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D8" w:rsidRPr="00B0387F" w:rsidRDefault="00416CD8" w:rsidP="00416CD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</w:t>
      </w:r>
      <w:r w:rsidRPr="00B0387F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1087C6FA" wp14:editId="43E917FF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 xml:space="preserve">                                   </w:t>
      </w:r>
    </w:p>
    <w:p w:rsidR="00416CD8" w:rsidRPr="00B0387F" w:rsidRDefault="00416CD8" w:rsidP="00416CD8">
      <w:pPr>
        <w:jc w:val="center"/>
        <w:rPr>
          <w:b/>
          <w:bCs/>
          <w:color w:val="000000"/>
          <w:sz w:val="28"/>
          <w:szCs w:val="28"/>
        </w:rPr>
      </w:pPr>
      <w:r w:rsidRPr="00B0387F">
        <w:rPr>
          <w:b/>
          <w:bCs/>
          <w:color w:val="000000"/>
          <w:sz w:val="28"/>
          <w:szCs w:val="28"/>
        </w:rPr>
        <w:t>КРАСНОЯРСКИЙ КРАЙ</w:t>
      </w:r>
    </w:p>
    <w:p w:rsidR="00416CD8" w:rsidRPr="00B0387F" w:rsidRDefault="00416CD8" w:rsidP="00416CD8">
      <w:pPr>
        <w:jc w:val="center"/>
        <w:rPr>
          <w:b/>
          <w:bCs/>
          <w:color w:val="000000"/>
          <w:sz w:val="28"/>
          <w:szCs w:val="28"/>
        </w:rPr>
      </w:pPr>
      <w:r w:rsidRPr="00B0387F">
        <w:rPr>
          <w:b/>
          <w:bCs/>
          <w:color w:val="000000"/>
          <w:sz w:val="28"/>
          <w:szCs w:val="28"/>
        </w:rPr>
        <w:t>ПИРОВСКИЙ МУНИЦИПАЛЬНЫЙ ОКРУГ</w:t>
      </w:r>
    </w:p>
    <w:p w:rsidR="00416CD8" w:rsidRPr="00B0387F" w:rsidRDefault="00416CD8" w:rsidP="00416CD8">
      <w:pPr>
        <w:jc w:val="center"/>
        <w:rPr>
          <w:b/>
          <w:bCs/>
          <w:color w:val="000000"/>
          <w:sz w:val="28"/>
          <w:szCs w:val="28"/>
        </w:rPr>
      </w:pPr>
      <w:r w:rsidRPr="00B0387F">
        <w:rPr>
          <w:b/>
          <w:bCs/>
          <w:color w:val="000000"/>
          <w:sz w:val="28"/>
          <w:szCs w:val="28"/>
        </w:rPr>
        <w:t>ПИРОВСКИЙ ОКРУЖНОЙ СОВЕТ ДЕПУТАТОВ</w:t>
      </w:r>
    </w:p>
    <w:p w:rsidR="00416CD8" w:rsidRPr="00B0387F" w:rsidRDefault="00416CD8" w:rsidP="00416CD8">
      <w:pPr>
        <w:jc w:val="center"/>
        <w:rPr>
          <w:color w:val="000000"/>
          <w:sz w:val="28"/>
          <w:szCs w:val="28"/>
        </w:rPr>
      </w:pPr>
    </w:p>
    <w:p w:rsidR="00416CD8" w:rsidRPr="00B0387F" w:rsidRDefault="00416CD8" w:rsidP="00416CD8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B0387F">
        <w:rPr>
          <w:b/>
          <w:bCs/>
          <w:color w:val="000000"/>
          <w:sz w:val="28"/>
          <w:szCs w:val="28"/>
        </w:rPr>
        <w:t>РЕШЕНИЕ</w:t>
      </w:r>
    </w:p>
    <w:p w:rsidR="00416CD8" w:rsidRDefault="00416CD8" w:rsidP="00416CD8">
      <w:pPr>
        <w:jc w:val="center"/>
        <w:rPr>
          <w:b/>
          <w:i/>
          <w:color w:val="000000"/>
          <w:sz w:val="28"/>
          <w:szCs w:val="28"/>
          <w:u w:val="single"/>
        </w:rPr>
      </w:pPr>
      <w:r w:rsidRPr="00FA6A64">
        <w:rPr>
          <w:b/>
          <w:i/>
          <w:color w:val="000000"/>
          <w:sz w:val="28"/>
          <w:szCs w:val="28"/>
          <w:u w:val="single"/>
        </w:rPr>
        <w:t xml:space="preserve">     </w:t>
      </w:r>
    </w:p>
    <w:p w:rsidR="00416CD8" w:rsidRPr="00FA6A64" w:rsidRDefault="00416CD8" w:rsidP="00416CD8">
      <w:pPr>
        <w:jc w:val="center"/>
        <w:rPr>
          <w:b/>
          <w:i/>
          <w:color w:val="000000"/>
          <w:sz w:val="28"/>
          <w:szCs w:val="28"/>
          <w:u w:val="single"/>
        </w:rPr>
      </w:pPr>
      <w:r w:rsidRPr="00FA6A64">
        <w:rPr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</w:t>
      </w:r>
    </w:p>
    <w:p w:rsidR="00416CD8" w:rsidRPr="00EC74EE" w:rsidRDefault="00E46C8C" w:rsidP="002E0CD9">
      <w:pPr>
        <w:rPr>
          <w:sz w:val="28"/>
          <w:szCs w:val="28"/>
        </w:rPr>
      </w:pPr>
      <w:r>
        <w:rPr>
          <w:bCs/>
          <w:sz w:val="28"/>
          <w:szCs w:val="28"/>
        </w:rPr>
        <w:t>0</w:t>
      </w:r>
      <w:r w:rsidR="00416CD8">
        <w:rPr>
          <w:bCs/>
          <w:sz w:val="28"/>
          <w:szCs w:val="28"/>
        </w:rPr>
        <w:t>9</w:t>
      </w:r>
      <w:r w:rsidR="00416CD8" w:rsidRPr="00B0387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="00416CD8" w:rsidRPr="00B0387F">
        <w:rPr>
          <w:bCs/>
          <w:sz w:val="28"/>
          <w:szCs w:val="28"/>
        </w:rPr>
        <w:t>.2021</w:t>
      </w:r>
      <w:r w:rsidR="00416CD8" w:rsidRPr="00B0387F">
        <w:rPr>
          <w:bCs/>
          <w:color w:val="000000"/>
          <w:sz w:val="28"/>
          <w:szCs w:val="28"/>
        </w:rPr>
        <w:t xml:space="preserve">                                      с. Пировское       </w:t>
      </w:r>
      <w:r w:rsidR="00416CD8">
        <w:rPr>
          <w:bCs/>
          <w:color w:val="000000"/>
          <w:sz w:val="28"/>
          <w:szCs w:val="28"/>
        </w:rPr>
        <w:t xml:space="preserve">                              № </w:t>
      </w:r>
      <w:r w:rsidR="002E0CD9">
        <w:rPr>
          <w:bCs/>
          <w:color w:val="000000"/>
          <w:sz w:val="28"/>
          <w:szCs w:val="28"/>
        </w:rPr>
        <w:t>15-165р</w:t>
      </w:r>
    </w:p>
    <w:p w:rsidR="002E0CD9" w:rsidRDefault="002E0CD9" w:rsidP="00755710">
      <w:pPr>
        <w:jc w:val="center"/>
        <w:rPr>
          <w:bCs/>
          <w:color w:val="000000"/>
          <w:sz w:val="28"/>
          <w:szCs w:val="28"/>
        </w:rPr>
      </w:pPr>
    </w:p>
    <w:p w:rsidR="00755710" w:rsidRPr="00416CD8" w:rsidRDefault="00755710" w:rsidP="00755710">
      <w:pPr>
        <w:jc w:val="center"/>
        <w:rPr>
          <w:sz w:val="28"/>
          <w:szCs w:val="28"/>
        </w:rPr>
      </w:pPr>
      <w:r w:rsidRPr="00416CD8">
        <w:rPr>
          <w:bCs/>
          <w:color w:val="000000"/>
          <w:sz w:val="28"/>
          <w:szCs w:val="28"/>
        </w:rPr>
        <w:t xml:space="preserve">Об утверждении Положения о муниципальном земельном контроле в границах </w:t>
      </w:r>
      <w:r w:rsidR="00B94517" w:rsidRPr="00416CD8">
        <w:rPr>
          <w:bCs/>
          <w:color w:val="000000"/>
          <w:sz w:val="28"/>
          <w:szCs w:val="28"/>
        </w:rPr>
        <w:t>Пировского муниципального округа</w:t>
      </w:r>
    </w:p>
    <w:p w:rsidR="00755710" w:rsidRPr="00D16ADB" w:rsidRDefault="00755710" w:rsidP="00755710">
      <w:pPr>
        <w:shd w:val="clear" w:color="auto" w:fill="FFFFFF"/>
        <w:ind w:firstLine="567"/>
        <w:rPr>
          <w:b/>
          <w:color w:val="000000"/>
        </w:rPr>
      </w:pPr>
    </w:p>
    <w:p w:rsidR="00755710" w:rsidRPr="00D16ADB" w:rsidRDefault="00755710" w:rsidP="00755710">
      <w:pPr>
        <w:shd w:val="clear" w:color="auto" w:fill="FFFFFF"/>
        <w:ind w:firstLine="567"/>
        <w:rPr>
          <w:b/>
          <w:color w:val="000000"/>
        </w:rPr>
      </w:pPr>
    </w:p>
    <w:p w:rsidR="00755710" w:rsidRPr="00D16ADB" w:rsidRDefault="00755710" w:rsidP="00755710">
      <w:pPr>
        <w:shd w:val="clear" w:color="auto" w:fill="FFFFFF"/>
        <w:ind w:firstLine="709"/>
        <w:jc w:val="both"/>
        <w:rPr>
          <w:color w:val="000000"/>
        </w:rPr>
      </w:pPr>
      <w:r w:rsidRPr="00D16ADB">
        <w:rPr>
          <w:color w:val="000000"/>
          <w:sz w:val="28"/>
          <w:szCs w:val="28"/>
        </w:rPr>
        <w:t>В соответствии</w:t>
      </w:r>
      <w:r w:rsidR="000B5937" w:rsidRPr="000B5937">
        <w:rPr>
          <w:color w:val="000000"/>
          <w:sz w:val="28"/>
          <w:szCs w:val="28"/>
        </w:rPr>
        <w:t xml:space="preserve"> </w:t>
      </w:r>
      <w:r w:rsidR="000B5937" w:rsidRPr="0060049D">
        <w:rPr>
          <w:color w:val="000000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0B5937">
        <w:rPr>
          <w:color w:val="000000"/>
          <w:sz w:val="28"/>
          <w:szCs w:val="28"/>
        </w:rPr>
        <w:t>,</w:t>
      </w:r>
      <w:r w:rsidRPr="00D16ADB">
        <w:rPr>
          <w:color w:val="000000"/>
          <w:sz w:val="28"/>
          <w:szCs w:val="28"/>
        </w:rPr>
        <w:t xml:space="preserve">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354208">
        <w:rPr>
          <w:b/>
          <w:bCs/>
          <w:color w:val="000000"/>
          <w:sz w:val="28"/>
          <w:szCs w:val="28"/>
        </w:rPr>
        <w:t xml:space="preserve"> </w:t>
      </w:r>
      <w:r w:rsidR="00B94517">
        <w:rPr>
          <w:bCs/>
          <w:color w:val="000000"/>
          <w:sz w:val="28"/>
          <w:szCs w:val="28"/>
        </w:rPr>
        <w:t>Пировского муниципального округа Красноярского края</w:t>
      </w:r>
      <w:r w:rsidR="00354208">
        <w:rPr>
          <w:bCs/>
          <w:color w:val="000000"/>
          <w:sz w:val="28"/>
          <w:szCs w:val="28"/>
        </w:rPr>
        <w:t xml:space="preserve">, </w:t>
      </w:r>
      <w:r w:rsidR="00B94517">
        <w:rPr>
          <w:bCs/>
          <w:color w:val="000000"/>
          <w:sz w:val="28"/>
          <w:szCs w:val="28"/>
        </w:rPr>
        <w:t xml:space="preserve">Пировский окружной </w:t>
      </w:r>
      <w:r w:rsidR="00354208">
        <w:rPr>
          <w:bCs/>
          <w:color w:val="000000"/>
          <w:sz w:val="28"/>
          <w:szCs w:val="28"/>
        </w:rPr>
        <w:t>Совет</w:t>
      </w:r>
      <w:r w:rsidR="00354208">
        <w:rPr>
          <w:b/>
          <w:bCs/>
          <w:color w:val="000000"/>
          <w:sz w:val="28"/>
          <w:szCs w:val="28"/>
        </w:rPr>
        <w:t xml:space="preserve"> </w:t>
      </w:r>
      <w:r w:rsidR="00354208">
        <w:rPr>
          <w:bCs/>
          <w:color w:val="000000"/>
          <w:sz w:val="28"/>
          <w:szCs w:val="28"/>
        </w:rPr>
        <w:t>депутатов</w:t>
      </w:r>
      <w:r w:rsidR="00416CD8">
        <w:rPr>
          <w:bCs/>
          <w:color w:val="000000"/>
          <w:sz w:val="28"/>
          <w:szCs w:val="28"/>
        </w:rPr>
        <w:t xml:space="preserve"> </w:t>
      </w:r>
      <w:r w:rsidRPr="009A03EB">
        <w:rPr>
          <w:color w:val="000000"/>
          <w:sz w:val="28"/>
          <w:szCs w:val="28"/>
        </w:rPr>
        <w:t>РЕШИЛ</w:t>
      </w:r>
      <w:r w:rsidR="001A7BA5">
        <w:rPr>
          <w:color w:val="000000"/>
          <w:sz w:val="28"/>
          <w:szCs w:val="28"/>
        </w:rPr>
        <w:t>:</w:t>
      </w:r>
    </w:p>
    <w:p w:rsidR="00755710" w:rsidRDefault="00755710" w:rsidP="007557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6ADB">
        <w:rPr>
          <w:color w:val="000000"/>
          <w:sz w:val="28"/>
          <w:szCs w:val="28"/>
        </w:rPr>
        <w:t>1. Утвердить прилагаемое Положение о муниципальном земельном контрол</w:t>
      </w:r>
      <w:r w:rsidR="00B94517">
        <w:rPr>
          <w:color w:val="000000"/>
          <w:sz w:val="28"/>
          <w:szCs w:val="28"/>
        </w:rPr>
        <w:t>е</w:t>
      </w:r>
      <w:r w:rsidRPr="00D16ADB">
        <w:rPr>
          <w:color w:val="000000"/>
          <w:sz w:val="28"/>
          <w:szCs w:val="28"/>
        </w:rPr>
        <w:t xml:space="preserve"> в граница</w:t>
      </w:r>
      <w:r w:rsidR="00575C7F">
        <w:rPr>
          <w:color w:val="000000"/>
          <w:sz w:val="28"/>
          <w:szCs w:val="28"/>
        </w:rPr>
        <w:t>х</w:t>
      </w:r>
      <w:r w:rsidR="00B94517">
        <w:rPr>
          <w:color w:val="000000"/>
          <w:sz w:val="28"/>
          <w:szCs w:val="28"/>
        </w:rPr>
        <w:t xml:space="preserve"> Пировского муниципального округа</w:t>
      </w:r>
      <w:r w:rsidR="00575C7F">
        <w:rPr>
          <w:color w:val="000000"/>
          <w:sz w:val="28"/>
          <w:szCs w:val="28"/>
        </w:rPr>
        <w:t>.</w:t>
      </w:r>
    </w:p>
    <w:p w:rsidR="00B94517" w:rsidRDefault="00755710" w:rsidP="007557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C11DF">
        <w:rPr>
          <w:color w:val="000000"/>
          <w:sz w:val="28"/>
          <w:szCs w:val="28"/>
        </w:rPr>
        <w:t>2.</w:t>
      </w:r>
      <w:r w:rsidR="00416CD8">
        <w:rPr>
          <w:color w:val="000000"/>
          <w:sz w:val="28"/>
          <w:szCs w:val="28"/>
        </w:rPr>
        <w:t xml:space="preserve"> Контроль за исполнением настоящего Решения </w:t>
      </w:r>
      <w:r w:rsidR="00E46C8C">
        <w:rPr>
          <w:color w:val="000000"/>
          <w:sz w:val="28"/>
          <w:szCs w:val="28"/>
        </w:rPr>
        <w:t xml:space="preserve">возложить на </w:t>
      </w:r>
      <w:r w:rsidR="00B22B87">
        <w:rPr>
          <w:color w:val="000000"/>
          <w:sz w:val="28"/>
          <w:szCs w:val="28"/>
        </w:rPr>
        <w:t>постоянную комиссию по жизнеобеспечению, благоустройству сельскому и лесному хозяйству.</w:t>
      </w:r>
    </w:p>
    <w:p w:rsidR="00416CD8" w:rsidRDefault="00416CD8" w:rsidP="00416C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399E">
        <w:rPr>
          <w:rFonts w:eastAsia="Calibri"/>
          <w:sz w:val="28"/>
          <w:szCs w:val="28"/>
        </w:rPr>
        <w:t xml:space="preserve">3. Решение вступает в силу после официального опубликования </w:t>
      </w:r>
      <w:r w:rsidRPr="000371D6">
        <w:rPr>
          <w:rFonts w:eastAsia="Calibri"/>
          <w:sz w:val="28"/>
          <w:szCs w:val="28"/>
        </w:rPr>
        <w:t>в районной газете «Заря».</w:t>
      </w:r>
    </w:p>
    <w:p w:rsidR="00416CD8" w:rsidRDefault="00416CD8" w:rsidP="007557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55710" w:rsidRPr="00D16ADB" w:rsidRDefault="00755710" w:rsidP="0075571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55710" w:rsidRPr="00D16ADB" w:rsidRDefault="00755710" w:rsidP="00755710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5529"/>
        <w:gridCol w:w="4110"/>
        <w:gridCol w:w="568"/>
      </w:tblGrid>
      <w:tr w:rsidR="00416CD8" w:rsidRPr="00EC74EE" w:rsidTr="008A40CF">
        <w:tc>
          <w:tcPr>
            <w:tcW w:w="5529" w:type="dxa"/>
            <w:hideMark/>
          </w:tcPr>
          <w:p w:rsidR="00416CD8" w:rsidRPr="00EC74EE" w:rsidRDefault="00416CD8" w:rsidP="008A40CF">
            <w:pPr>
              <w:jc w:val="both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t xml:space="preserve">Председатель Пировского </w:t>
            </w:r>
          </w:p>
          <w:p w:rsidR="00416CD8" w:rsidRPr="00EC74EE" w:rsidRDefault="00416CD8" w:rsidP="008A40CF">
            <w:pPr>
              <w:jc w:val="both"/>
              <w:rPr>
                <w:sz w:val="28"/>
                <w:szCs w:val="28"/>
              </w:rPr>
            </w:pPr>
            <w:proofErr w:type="gramStart"/>
            <w:r w:rsidRPr="00EC74EE">
              <w:rPr>
                <w:sz w:val="28"/>
                <w:szCs w:val="28"/>
              </w:rPr>
              <w:t>окружного</w:t>
            </w:r>
            <w:proofErr w:type="gramEnd"/>
            <w:r w:rsidRPr="00EC74EE">
              <w:rPr>
                <w:sz w:val="28"/>
                <w:szCs w:val="28"/>
              </w:rPr>
              <w:t xml:space="preserve"> Совета депутатов </w:t>
            </w:r>
          </w:p>
        </w:tc>
        <w:tc>
          <w:tcPr>
            <w:tcW w:w="4678" w:type="dxa"/>
            <w:gridSpan w:val="2"/>
            <w:hideMark/>
          </w:tcPr>
          <w:p w:rsidR="00416CD8" w:rsidRPr="00EC74EE" w:rsidRDefault="00416CD8" w:rsidP="008A40CF">
            <w:pPr>
              <w:rPr>
                <w:sz w:val="28"/>
                <w:szCs w:val="28"/>
              </w:rPr>
            </w:pPr>
            <w:r w:rsidRPr="00EC74EE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EC74EE">
              <w:rPr>
                <w:sz w:val="28"/>
                <w:szCs w:val="28"/>
              </w:rPr>
              <w:t>Пировского</w:t>
            </w:r>
          </w:p>
          <w:p w:rsidR="00416CD8" w:rsidRPr="00EC74EE" w:rsidRDefault="00416CD8" w:rsidP="008A40CF">
            <w:pPr>
              <w:rPr>
                <w:sz w:val="28"/>
                <w:szCs w:val="28"/>
              </w:rPr>
            </w:pPr>
            <w:proofErr w:type="gramStart"/>
            <w:r w:rsidRPr="00EC74EE">
              <w:rPr>
                <w:sz w:val="28"/>
                <w:szCs w:val="28"/>
              </w:rPr>
              <w:t>муниципального</w:t>
            </w:r>
            <w:proofErr w:type="gramEnd"/>
            <w:r w:rsidRPr="00EC74EE">
              <w:rPr>
                <w:sz w:val="28"/>
                <w:szCs w:val="28"/>
              </w:rPr>
              <w:t xml:space="preserve">      округа</w:t>
            </w:r>
          </w:p>
        </w:tc>
      </w:tr>
      <w:tr w:rsidR="00416CD8" w:rsidRPr="00EC74EE" w:rsidTr="008A40CF">
        <w:trPr>
          <w:gridAfter w:val="1"/>
          <w:wAfter w:w="568" w:type="dxa"/>
          <w:trHeight w:val="463"/>
        </w:trPr>
        <w:tc>
          <w:tcPr>
            <w:tcW w:w="5529" w:type="dxa"/>
          </w:tcPr>
          <w:p w:rsidR="00416CD8" w:rsidRPr="00EC74EE" w:rsidRDefault="00416CD8" w:rsidP="008A40CF">
            <w:pPr>
              <w:widowControl w:val="0"/>
              <w:tabs>
                <w:tab w:val="right" w:pos="7955"/>
                <w:tab w:val="center" w:pos="8579"/>
              </w:tabs>
              <w:ind w:right="-94"/>
              <w:jc w:val="both"/>
              <w:rPr>
                <w:iCs/>
                <w:sz w:val="28"/>
                <w:szCs w:val="28"/>
              </w:rPr>
            </w:pPr>
            <w:r w:rsidRPr="00EC74EE">
              <w:rPr>
                <w:iCs/>
                <w:sz w:val="28"/>
                <w:szCs w:val="28"/>
              </w:rPr>
              <w:t xml:space="preserve">____________ Г.И. </w:t>
            </w:r>
            <w:proofErr w:type="spellStart"/>
            <w:r w:rsidRPr="00EC74EE">
              <w:rPr>
                <w:iCs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110" w:type="dxa"/>
          </w:tcPr>
          <w:p w:rsidR="00416CD8" w:rsidRPr="00EC74EE" w:rsidRDefault="00416CD8" w:rsidP="008A40CF">
            <w:pPr>
              <w:jc w:val="both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t xml:space="preserve"> _______________ А.И. Евсеев</w:t>
            </w:r>
          </w:p>
        </w:tc>
      </w:tr>
    </w:tbl>
    <w:p w:rsidR="00755710" w:rsidRPr="00D16ADB" w:rsidRDefault="00755710" w:rsidP="00755710">
      <w:pPr>
        <w:spacing w:line="240" w:lineRule="exact"/>
        <w:ind w:left="5398"/>
        <w:jc w:val="center"/>
        <w:rPr>
          <w:b/>
          <w:color w:val="000000"/>
        </w:rPr>
      </w:pPr>
    </w:p>
    <w:p w:rsidR="00755710" w:rsidRDefault="00755710" w:rsidP="000B5937">
      <w:pPr>
        <w:spacing w:line="240" w:lineRule="exact"/>
        <w:rPr>
          <w:b/>
          <w:color w:val="000000"/>
        </w:rPr>
      </w:pPr>
    </w:p>
    <w:p w:rsidR="000B5937" w:rsidRDefault="000B5937" w:rsidP="000B5937">
      <w:pPr>
        <w:spacing w:line="240" w:lineRule="exact"/>
        <w:rPr>
          <w:b/>
          <w:color w:val="000000"/>
        </w:rPr>
      </w:pPr>
    </w:p>
    <w:p w:rsidR="000B5937" w:rsidRDefault="000B5937" w:rsidP="000B5937">
      <w:pPr>
        <w:spacing w:line="240" w:lineRule="exact"/>
        <w:rPr>
          <w:b/>
          <w:color w:val="000000"/>
        </w:rPr>
      </w:pPr>
    </w:p>
    <w:p w:rsidR="000B5937" w:rsidRDefault="000B5937" w:rsidP="000B5937">
      <w:pPr>
        <w:spacing w:line="240" w:lineRule="exact"/>
        <w:rPr>
          <w:b/>
          <w:color w:val="000000"/>
        </w:rPr>
      </w:pPr>
    </w:p>
    <w:p w:rsidR="000B5937" w:rsidRDefault="000B5937" w:rsidP="000B5937">
      <w:pPr>
        <w:spacing w:line="240" w:lineRule="exact"/>
        <w:rPr>
          <w:b/>
          <w:color w:val="000000"/>
        </w:rPr>
      </w:pPr>
    </w:p>
    <w:p w:rsidR="000B5937" w:rsidRDefault="000B5937" w:rsidP="000B5937">
      <w:pPr>
        <w:spacing w:line="240" w:lineRule="exact"/>
        <w:rPr>
          <w:b/>
          <w:color w:val="000000"/>
        </w:rPr>
      </w:pPr>
    </w:p>
    <w:p w:rsidR="000B5937" w:rsidRDefault="000B5937" w:rsidP="000B5937">
      <w:pPr>
        <w:spacing w:line="240" w:lineRule="exact"/>
        <w:rPr>
          <w:b/>
          <w:color w:val="000000"/>
        </w:rPr>
      </w:pPr>
    </w:p>
    <w:p w:rsidR="000B5937" w:rsidRDefault="000B5937" w:rsidP="000B5937">
      <w:pPr>
        <w:spacing w:line="240" w:lineRule="exact"/>
        <w:rPr>
          <w:b/>
          <w:color w:val="000000"/>
        </w:rPr>
      </w:pPr>
    </w:p>
    <w:p w:rsidR="000B5937" w:rsidRDefault="000B5937" w:rsidP="000B5937">
      <w:pPr>
        <w:spacing w:line="240" w:lineRule="exact"/>
        <w:rPr>
          <w:b/>
          <w:color w:val="000000"/>
        </w:rPr>
      </w:pPr>
    </w:p>
    <w:p w:rsidR="000B5937" w:rsidRDefault="000B5937" w:rsidP="000B5937">
      <w:pPr>
        <w:spacing w:line="240" w:lineRule="exact"/>
        <w:rPr>
          <w:b/>
          <w:color w:val="000000"/>
        </w:rPr>
      </w:pPr>
    </w:p>
    <w:p w:rsidR="000B5937" w:rsidRDefault="000B5937" w:rsidP="000B5937">
      <w:pPr>
        <w:spacing w:line="240" w:lineRule="exact"/>
        <w:rPr>
          <w:b/>
          <w:color w:val="000000"/>
        </w:rPr>
      </w:pPr>
    </w:p>
    <w:p w:rsidR="000B5937" w:rsidRDefault="000B5937" w:rsidP="000B5937">
      <w:pPr>
        <w:spacing w:line="240" w:lineRule="exact"/>
        <w:rPr>
          <w:b/>
          <w:color w:val="000000"/>
        </w:rPr>
      </w:pPr>
    </w:p>
    <w:p w:rsidR="00755710" w:rsidRPr="00D16ADB" w:rsidRDefault="00755710" w:rsidP="00755710">
      <w:pPr>
        <w:tabs>
          <w:tab w:val="num" w:pos="200"/>
        </w:tabs>
        <w:ind w:left="4536"/>
        <w:jc w:val="center"/>
        <w:outlineLvl w:val="0"/>
      </w:pPr>
      <w:r w:rsidRPr="00D16ADB">
        <w:t>УТВЕРЖДЕНО</w:t>
      </w:r>
    </w:p>
    <w:p w:rsidR="00755710" w:rsidRPr="00C770D7" w:rsidRDefault="00755710" w:rsidP="00755710">
      <w:pPr>
        <w:ind w:left="4536"/>
        <w:jc w:val="center"/>
        <w:rPr>
          <w:bCs/>
          <w:color w:val="000000"/>
        </w:rPr>
      </w:pPr>
      <w:proofErr w:type="gramStart"/>
      <w:r w:rsidRPr="00C770D7">
        <w:rPr>
          <w:color w:val="000000"/>
        </w:rPr>
        <w:t>решением</w:t>
      </w:r>
      <w:proofErr w:type="gramEnd"/>
      <w:r w:rsidRPr="00C770D7">
        <w:rPr>
          <w:color w:val="000000"/>
        </w:rPr>
        <w:t xml:space="preserve"> </w:t>
      </w:r>
      <w:r w:rsidR="00C770D7" w:rsidRPr="00C770D7">
        <w:rPr>
          <w:color w:val="000000"/>
        </w:rPr>
        <w:t>Пировского окружного</w:t>
      </w:r>
    </w:p>
    <w:p w:rsidR="00191878" w:rsidRPr="00C770D7" w:rsidRDefault="00191878" w:rsidP="00755710">
      <w:pPr>
        <w:ind w:left="4536"/>
        <w:jc w:val="center"/>
        <w:rPr>
          <w:color w:val="000000"/>
        </w:rPr>
      </w:pPr>
      <w:r w:rsidRPr="00C770D7">
        <w:rPr>
          <w:bCs/>
          <w:color w:val="000000"/>
        </w:rPr>
        <w:t>Совета депутатов</w:t>
      </w:r>
    </w:p>
    <w:p w:rsidR="00755710" w:rsidRPr="00C770D7" w:rsidRDefault="002E0CD9" w:rsidP="00755710">
      <w:pPr>
        <w:ind w:left="4536"/>
        <w:jc w:val="center"/>
      </w:pPr>
      <w:r>
        <w:t>о</w:t>
      </w:r>
      <w:r w:rsidR="00755710" w:rsidRPr="00C770D7">
        <w:t>т</w:t>
      </w:r>
      <w:r>
        <w:t xml:space="preserve"> 09.11.2021</w:t>
      </w:r>
      <w:r w:rsidR="00755710" w:rsidRPr="00C770D7">
        <w:t xml:space="preserve"> 2021 № </w:t>
      </w:r>
      <w:r>
        <w:t>15-165р</w:t>
      </w:r>
      <w:bookmarkStart w:id="0" w:name="_GoBack"/>
      <w:bookmarkEnd w:id="0"/>
    </w:p>
    <w:p w:rsidR="00755710" w:rsidRPr="00D16ADB" w:rsidRDefault="00755710" w:rsidP="00755710">
      <w:pPr>
        <w:ind w:firstLine="567"/>
        <w:jc w:val="right"/>
        <w:rPr>
          <w:color w:val="000000"/>
          <w:sz w:val="17"/>
          <w:szCs w:val="17"/>
        </w:rPr>
      </w:pPr>
    </w:p>
    <w:p w:rsidR="00755710" w:rsidRPr="00D16ADB" w:rsidRDefault="00755710" w:rsidP="00755710">
      <w:pPr>
        <w:ind w:firstLine="567"/>
        <w:jc w:val="right"/>
        <w:rPr>
          <w:color w:val="000000"/>
          <w:sz w:val="17"/>
          <w:szCs w:val="17"/>
        </w:rPr>
      </w:pPr>
    </w:p>
    <w:p w:rsidR="00755710" w:rsidRPr="00C770D7" w:rsidRDefault="00755710" w:rsidP="00B94517">
      <w:pPr>
        <w:jc w:val="center"/>
        <w:rPr>
          <w:b/>
          <w:i/>
          <w:iCs/>
          <w:color w:val="000000"/>
        </w:rPr>
      </w:pPr>
      <w:r w:rsidRPr="00D16ADB">
        <w:rPr>
          <w:b/>
          <w:bCs/>
          <w:color w:val="000000"/>
          <w:sz w:val="28"/>
          <w:szCs w:val="28"/>
        </w:rPr>
        <w:t>Положение о муниципальном земельном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 границах</w:t>
      </w:r>
      <w:r w:rsidR="00191878">
        <w:rPr>
          <w:color w:val="000000"/>
          <w:sz w:val="28"/>
          <w:szCs w:val="28"/>
        </w:rPr>
        <w:t xml:space="preserve"> </w:t>
      </w:r>
      <w:r w:rsidR="00C770D7" w:rsidRPr="00C770D7">
        <w:rPr>
          <w:b/>
          <w:color w:val="000000"/>
          <w:sz w:val="28"/>
          <w:szCs w:val="28"/>
        </w:rPr>
        <w:t>Пировского муниципального округа</w:t>
      </w:r>
    </w:p>
    <w:p w:rsidR="00B94517" w:rsidRDefault="00B94517" w:rsidP="00B9451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5710" w:rsidRPr="00D16ADB" w:rsidRDefault="00755710" w:rsidP="00B9451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755710" w:rsidRDefault="00755710" w:rsidP="00B945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7EF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земельного контроля в границах </w:t>
      </w:r>
      <w:r w:rsidR="00C770D7" w:rsidRPr="009E67EF">
        <w:rPr>
          <w:rFonts w:ascii="Times New Roman" w:hAnsi="Times New Roman" w:cs="Times New Roman"/>
          <w:color w:val="000000"/>
          <w:sz w:val="28"/>
          <w:szCs w:val="28"/>
        </w:rPr>
        <w:t xml:space="preserve">Пировского муниципального округа </w:t>
      </w:r>
      <w:r w:rsidR="00191878" w:rsidRPr="009E67EF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9E67EF">
        <w:rPr>
          <w:rFonts w:ascii="Times New Roman" w:hAnsi="Times New Roman" w:cs="Times New Roman"/>
          <w:sz w:val="28"/>
          <w:szCs w:val="28"/>
        </w:rPr>
        <w:t xml:space="preserve"> </w:t>
      </w:r>
      <w:r w:rsidRPr="009E67EF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земельный контроль).</w:t>
      </w:r>
    </w:p>
    <w:p w:rsidR="000B5937" w:rsidRPr="0060049D" w:rsidRDefault="000B5937" w:rsidP="000B593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 xml:space="preserve">Муниципальный контроль осуществляется посредством профилактики нарушений обязательных требований, </w:t>
      </w:r>
      <w:r w:rsidRPr="0060049D">
        <w:rPr>
          <w:rFonts w:eastAsia="Calibri"/>
          <w:color w:val="000000"/>
          <w:sz w:val="28"/>
          <w:szCs w:val="28"/>
        </w:rPr>
        <w:t xml:space="preserve">оценки соблюдения гражданами </w:t>
      </w:r>
      <w:r w:rsidRPr="0060049D">
        <w:rPr>
          <w:rFonts w:eastAsia="Calibri"/>
          <w:color w:val="000000"/>
          <w:sz w:val="28"/>
          <w:szCs w:val="28"/>
        </w:rPr>
        <w:br/>
        <w:t xml:space="preserve">и организациями обязательных требований, выявления их нарушений, принятия предусмотренных законодательством Российской Федерации мер </w:t>
      </w:r>
      <w:r w:rsidRPr="0060049D">
        <w:rPr>
          <w:rFonts w:eastAsia="Calibri"/>
          <w:color w:val="000000"/>
          <w:sz w:val="28"/>
          <w:szCs w:val="28"/>
        </w:rPr>
        <w:br/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C770D7" w:rsidRPr="000B5937" w:rsidRDefault="00755710" w:rsidP="000B5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EF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0B5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937" w:rsidRPr="000B5937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</w:t>
      </w:r>
      <w:r w:rsidR="000B5937" w:rsidRPr="000B5937">
        <w:rPr>
          <w:rFonts w:ascii="Times New Roman" w:hAnsi="Times New Roman" w:cs="Times New Roman"/>
          <w:color w:val="000000"/>
          <w:sz w:val="28"/>
          <w:szCs w:val="28"/>
        </w:rPr>
        <w:br/>
        <w:t>за нарушение которых законодательством предусмотрена административная ответственность</w:t>
      </w:r>
      <w:r w:rsidR="00C770D7" w:rsidRPr="000B59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710" w:rsidRPr="009E67EF" w:rsidRDefault="00755710" w:rsidP="009E67E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E67EF">
        <w:rPr>
          <w:color w:val="000000"/>
          <w:sz w:val="28"/>
          <w:szCs w:val="28"/>
        </w:rPr>
        <w:t xml:space="preserve">1.3. Муниципальный земельный контроль осуществляется администрацией </w:t>
      </w:r>
      <w:r w:rsidR="009E67EF" w:rsidRPr="009E67EF">
        <w:rPr>
          <w:color w:val="000000"/>
          <w:sz w:val="28"/>
          <w:szCs w:val="28"/>
        </w:rPr>
        <w:t xml:space="preserve">Пировского муниципального округа Красноярского края </w:t>
      </w:r>
      <w:r w:rsidRPr="009E67EF">
        <w:rPr>
          <w:color w:val="000000"/>
          <w:sz w:val="28"/>
          <w:szCs w:val="28"/>
        </w:rPr>
        <w:t>(далее – администрация).</w:t>
      </w:r>
    </w:p>
    <w:p w:rsidR="00755710" w:rsidRPr="009E67EF" w:rsidRDefault="00DF6F35" w:rsidP="009E67EF">
      <w:pPr>
        <w:ind w:firstLine="709"/>
        <w:contextualSpacing/>
        <w:jc w:val="both"/>
        <w:rPr>
          <w:sz w:val="28"/>
          <w:szCs w:val="28"/>
        </w:rPr>
      </w:pPr>
      <w:r w:rsidRPr="009E67EF">
        <w:rPr>
          <w:color w:val="000000"/>
          <w:sz w:val="28"/>
          <w:szCs w:val="28"/>
        </w:rPr>
        <w:t>1.4. Должностным лицом администрации, уполномоченным</w:t>
      </w:r>
      <w:r w:rsidR="00755710" w:rsidRPr="009E67EF">
        <w:rPr>
          <w:color w:val="000000"/>
          <w:sz w:val="28"/>
          <w:szCs w:val="28"/>
        </w:rPr>
        <w:t xml:space="preserve"> осуществлять муницип</w:t>
      </w:r>
      <w:r w:rsidRPr="009E67EF">
        <w:rPr>
          <w:color w:val="000000"/>
          <w:sz w:val="28"/>
          <w:szCs w:val="28"/>
        </w:rPr>
        <w:t>альный земельный контроль, являе</w:t>
      </w:r>
      <w:r w:rsidR="00755710" w:rsidRPr="009E67EF">
        <w:rPr>
          <w:color w:val="000000"/>
          <w:sz w:val="28"/>
          <w:szCs w:val="28"/>
        </w:rPr>
        <w:t xml:space="preserve">тся </w:t>
      </w:r>
      <w:r w:rsidRPr="009E67EF">
        <w:rPr>
          <w:sz w:val="28"/>
          <w:szCs w:val="28"/>
        </w:rPr>
        <w:t>муниципальный</w:t>
      </w:r>
      <w:r w:rsidR="005800C6" w:rsidRPr="009E67EF">
        <w:rPr>
          <w:sz w:val="28"/>
          <w:szCs w:val="28"/>
        </w:rPr>
        <w:t xml:space="preserve"> инспектор</w:t>
      </w:r>
      <w:r w:rsidR="00755710" w:rsidRPr="009E67EF">
        <w:rPr>
          <w:i/>
          <w:iCs/>
          <w:color w:val="000000"/>
          <w:sz w:val="28"/>
          <w:szCs w:val="28"/>
        </w:rPr>
        <w:t>.</w:t>
      </w:r>
      <w:r w:rsidR="00755710" w:rsidRPr="009E67EF">
        <w:rPr>
          <w:color w:val="000000"/>
          <w:sz w:val="28"/>
          <w:szCs w:val="28"/>
        </w:rPr>
        <w:t xml:space="preserve"> В должностные обяза</w:t>
      </w:r>
      <w:r w:rsidR="00094488" w:rsidRPr="009E67EF">
        <w:rPr>
          <w:color w:val="000000"/>
          <w:sz w:val="28"/>
          <w:szCs w:val="28"/>
        </w:rPr>
        <w:t xml:space="preserve">нности </w:t>
      </w:r>
      <w:r w:rsidRPr="009E67EF">
        <w:rPr>
          <w:color w:val="000000"/>
          <w:sz w:val="28"/>
          <w:szCs w:val="28"/>
        </w:rPr>
        <w:t>муниципального</w:t>
      </w:r>
      <w:r w:rsidR="00094488" w:rsidRPr="009E67EF">
        <w:rPr>
          <w:color w:val="000000"/>
          <w:sz w:val="28"/>
          <w:szCs w:val="28"/>
        </w:rPr>
        <w:t xml:space="preserve"> ин</w:t>
      </w:r>
      <w:r w:rsidRPr="009E67EF">
        <w:rPr>
          <w:color w:val="000000"/>
          <w:sz w:val="28"/>
          <w:szCs w:val="28"/>
        </w:rPr>
        <w:t>спектора</w:t>
      </w:r>
      <w:r w:rsidR="00755710" w:rsidRPr="009E67EF">
        <w:rPr>
          <w:color w:val="000000"/>
          <w:sz w:val="28"/>
          <w:szCs w:val="28"/>
        </w:rPr>
        <w:t xml:space="preserve"> администрации</w:t>
      </w:r>
      <w:r w:rsidR="00094488" w:rsidRPr="009E67EF">
        <w:rPr>
          <w:color w:val="000000"/>
          <w:sz w:val="28"/>
          <w:szCs w:val="28"/>
        </w:rPr>
        <w:t>,</w:t>
      </w:r>
      <w:r w:rsidRPr="009E67EF">
        <w:rPr>
          <w:color w:val="000000"/>
          <w:sz w:val="28"/>
          <w:szCs w:val="28"/>
        </w:rPr>
        <w:t xml:space="preserve"> в соответствии с его</w:t>
      </w:r>
      <w:r w:rsidR="00755710" w:rsidRPr="009E67EF">
        <w:rPr>
          <w:color w:val="000000"/>
          <w:sz w:val="28"/>
          <w:szCs w:val="28"/>
        </w:rPr>
        <w:t xml:space="preserve"> должностной инструкцией</w:t>
      </w:r>
      <w:r w:rsidR="00094488" w:rsidRPr="009E67EF">
        <w:rPr>
          <w:color w:val="000000"/>
          <w:sz w:val="28"/>
          <w:szCs w:val="28"/>
        </w:rPr>
        <w:t>,</w:t>
      </w:r>
      <w:r w:rsidR="00755710" w:rsidRPr="009E67EF">
        <w:rPr>
          <w:color w:val="000000"/>
          <w:sz w:val="28"/>
          <w:szCs w:val="28"/>
        </w:rPr>
        <w:t xml:space="preserve"> входит осуществление полномочий по муниципальному земельному контролю.</w:t>
      </w:r>
    </w:p>
    <w:p w:rsidR="00755710" w:rsidRPr="009E67EF" w:rsidRDefault="00DF6F35" w:rsidP="009E67EF">
      <w:pPr>
        <w:ind w:firstLine="709"/>
        <w:contextualSpacing/>
        <w:jc w:val="both"/>
        <w:rPr>
          <w:sz w:val="28"/>
          <w:szCs w:val="28"/>
        </w:rPr>
      </w:pPr>
      <w:r w:rsidRPr="009E67EF">
        <w:rPr>
          <w:color w:val="000000"/>
          <w:sz w:val="28"/>
          <w:szCs w:val="28"/>
        </w:rPr>
        <w:t>Муниципальный инспектор</w:t>
      </w:r>
      <w:r w:rsidR="00755710" w:rsidRPr="009E67EF">
        <w:rPr>
          <w:color w:val="000000"/>
          <w:sz w:val="28"/>
          <w:szCs w:val="28"/>
        </w:rPr>
        <w:t xml:space="preserve"> при осуществлении муниципа</w:t>
      </w:r>
      <w:r w:rsidRPr="009E67EF">
        <w:rPr>
          <w:color w:val="000000"/>
          <w:sz w:val="28"/>
          <w:szCs w:val="28"/>
        </w:rPr>
        <w:t>льного земельного контроля, имеет права, обязанности и несё</w:t>
      </w:r>
      <w:r w:rsidR="00755710" w:rsidRPr="009E67EF">
        <w:rPr>
          <w:color w:val="000000"/>
          <w:sz w:val="28"/>
          <w:szCs w:val="28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755710" w:rsidRPr="009E67EF" w:rsidRDefault="00755710" w:rsidP="009E6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EF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муниципального земельного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r w:rsidRPr="00C941A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C941AD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Земельного </w:t>
      </w:r>
      <w:r w:rsidRPr="00C941A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кодекса</w:t>
      </w:r>
      <w:r w:rsidRPr="00C941A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Федерального </w:t>
      </w:r>
      <w:r w:rsidRPr="00C941A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C941AD">
        <w:rPr>
          <w:rFonts w:ascii="Times New Roman" w:hAnsi="Times New Roman" w:cs="Times New Roman"/>
          <w:color w:val="000000"/>
          <w:sz w:val="28"/>
          <w:szCs w:val="28"/>
        </w:rPr>
        <w:t xml:space="preserve"> от 06</w:t>
      </w:r>
      <w:r w:rsidRPr="009E67EF">
        <w:rPr>
          <w:rFonts w:ascii="Times New Roman" w:hAnsi="Times New Roman" w:cs="Times New Roman"/>
          <w:color w:val="000000"/>
          <w:sz w:val="28"/>
          <w:szCs w:val="28"/>
        </w:rPr>
        <w:t xml:space="preserve">.10.2003 № 131-ФЗ </w:t>
      </w:r>
      <w:r w:rsidRPr="009E67EF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«Об общих принципах организации местного самоуправления в Российской Федерации».</w:t>
      </w:r>
    </w:p>
    <w:p w:rsidR="000B5937" w:rsidRPr="0060049D" w:rsidRDefault="00755710" w:rsidP="000B5937">
      <w:pPr>
        <w:ind w:firstLine="709"/>
        <w:jc w:val="both"/>
        <w:rPr>
          <w:rFonts w:eastAsia="Calibri"/>
          <w:color w:val="000000"/>
          <w:sz w:val="28"/>
          <w:szCs w:val="28"/>
        </w:rPr>
      </w:pPr>
      <w:bookmarkStart w:id="1" w:name="Par61"/>
      <w:bookmarkEnd w:id="1"/>
      <w:r w:rsidRPr="009E67EF">
        <w:rPr>
          <w:color w:val="000000"/>
          <w:sz w:val="28"/>
          <w:szCs w:val="28"/>
        </w:rPr>
        <w:t xml:space="preserve">1.6. </w:t>
      </w:r>
      <w:r w:rsidR="000B5937" w:rsidRPr="0060049D">
        <w:rPr>
          <w:color w:val="000000"/>
          <w:sz w:val="28"/>
          <w:szCs w:val="28"/>
        </w:rPr>
        <w:t>Объектом муниципального контроля являются:</w:t>
      </w:r>
      <w:r w:rsidR="000B5937" w:rsidRPr="0060049D">
        <w:rPr>
          <w:rFonts w:eastAsia="Calibri"/>
          <w:color w:val="000000"/>
          <w:sz w:val="28"/>
          <w:szCs w:val="28"/>
        </w:rPr>
        <w:t xml:space="preserve"> </w:t>
      </w:r>
    </w:p>
    <w:p w:rsidR="000B5937" w:rsidRPr="0060049D" w:rsidRDefault="000B5937" w:rsidP="000B593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 xml:space="preserve">1) деятельность, действия (бездействие) </w:t>
      </w:r>
      <w:r w:rsidRPr="0060049D">
        <w:rPr>
          <w:rFonts w:eastAsia="Calibri"/>
          <w:color w:val="000000"/>
          <w:sz w:val="28"/>
          <w:szCs w:val="28"/>
        </w:rPr>
        <w:t>контролируемых лиц</w:t>
      </w:r>
      <w:r w:rsidRPr="0060049D">
        <w:rPr>
          <w:color w:val="000000"/>
          <w:sz w:val="28"/>
          <w:szCs w:val="28"/>
        </w:rPr>
        <w:br/>
        <w:t xml:space="preserve">на объектах земельных отношений (земли, земельные участки; части земельных участков), в рамках которых должны соблюдаться обязательные требования, в том числе предъявляемые к </w:t>
      </w:r>
      <w:r w:rsidRPr="0060049D">
        <w:rPr>
          <w:rFonts w:eastAsia="Calibri"/>
          <w:color w:val="000000"/>
          <w:sz w:val="28"/>
          <w:szCs w:val="28"/>
        </w:rPr>
        <w:t>гражданам и организациям</w:t>
      </w:r>
      <w:r w:rsidRPr="0060049D">
        <w:rPr>
          <w:color w:val="000000"/>
          <w:sz w:val="28"/>
          <w:szCs w:val="28"/>
        </w:rPr>
        <w:t>, осуществляющим деятельность, действия (бездействие);</w:t>
      </w:r>
    </w:p>
    <w:p w:rsidR="000B5937" w:rsidRPr="0060049D" w:rsidRDefault="000B5937" w:rsidP="000B593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 xml:space="preserve">2) результаты деятельности </w:t>
      </w:r>
      <w:r w:rsidRPr="0060049D">
        <w:rPr>
          <w:rFonts w:eastAsia="Calibri"/>
          <w:color w:val="000000"/>
          <w:sz w:val="28"/>
          <w:szCs w:val="28"/>
        </w:rPr>
        <w:t>контролируемых лиц</w:t>
      </w:r>
      <w:r w:rsidRPr="0060049D">
        <w:rPr>
          <w:color w:val="000000"/>
          <w:sz w:val="28"/>
          <w:szCs w:val="28"/>
        </w:rPr>
        <w:t xml:space="preserve"> на объектах земельных отношений (земли, земельные участки; части земельных участков), в том числе работы и услуги, к которым предъявляются обязательные требования;</w:t>
      </w:r>
    </w:p>
    <w:p w:rsidR="000B5937" w:rsidRPr="0060049D" w:rsidRDefault="000B5937" w:rsidP="000B593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3) объекты земельных отношений</w:t>
      </w:r>
      <w:r w:rsidRPr="0060049D">
        <w:rPr>
          <w:rFonts w:eastAsia="Calibri"/>
          <w:color w:val="000000"/>
          <w:sz w:val="28"/>
          <w:szCs w:val="28"/>
        </w:rPr>
        <w:t xml:space="preserve"> (земли, земельные участки; части земельных участков)</w:t>
      </w:r>
      <w:r w:rsidRPr="0060049D">
        <w:rPr>
          <w:color w:val="000000"/>
          <w:sz w:val="28"/>
          <w:szCs w:val="28"/>
        </w:rPr>
        <w:t xml:space="preserve">, которыми </w:t>
      </w:r>
      <w:r w:rsidRPr="0060049D">
        <w:rPr>
          <w:rFonts w:eastAsia="Calibri"/>
          <w:color w:val="000000"/>
          <w:sz w:val="28"/>
          <w:szCs w:val="28"/>
        </w:rPr>
        <w:t xml:space="preserve">контролируемые лица </w:t>
      </w:r>
      <w:r w:rsidRPr="0060049D">
        <w:rPr>
          <w:color w:val="000000"/>
          <w:sz w:val="28"/>
          <w:szCs w:val="28"/>
        </w:rPr>
        <w:t xml:space="preserve">владеют </w:t>
      </w:r>
      <w:r w:rsidRPr="0060049D">
        <w:rPr>
          <w:color w:val="000000"/>
          <w:sz w:val="28"/>
          <w:szCs w:val="28"/>
        </w:rPr>
        <w:br/>
        <w:t>и (или) пользуются и к которым предъявляются обязательные требования.</w:t>
      </w:r>
    </w:p>
    <w:p w:rsidR="000B5937" w:rsidRPr="000B5937" w:rsidRDefault="00755710" w:rsidP="000B59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9E67EF">
        <w:rPr>
          <w:rFonts w:ascii="Times New Roman" w:hAnsi="Times New Roman" w:cs="Times New Roman"/>
          <w:bCs/>
          <w:color w:val="000000"/>
          <w:sz w:val="28"/>
          <w:szCs w:val="28"/>
        </w:rPr>
        <w:t>1.7.</w:t>
      </w:r>
      <w:r w:rsidRPr="009E67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937" w:rsidRPr="000B5937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учет объектов муниципального контроля. При сборе, обработке, анализе и учете сведений об объектах контроля для целей их учета орган муниципального контроля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0B5937" w:rsidRPr="0060049D" w:rsidRDefault="000B5937" w:rsidP="000B59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49D">
        <w:rPr>
          <w:rFonts w:ascii="Times New Roman" w:hAnsi="Times New Roman" w:cs="Times New Roman"/>
          <w:color w:val="000000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0B5937" w:rsidRPr="009E67EF" w:rsidRDefault="000B5937" w:rsidP="009E67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614" w:rsidRPr="0060049D" w:rsidRDefault="000B5937" w:rsidP="00E8761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E87614" w:rsidRPr="0060049D">
        <w:rPr>
          <w:b/>
          <w:bCs/>
          <w:color w:val="000000"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земельного контроля</w:t>
      </w:r>
    </w:p>
    <w:p w:rsidR="000B5937" w:rsidRPr="0060049D" w:rsidRDefault="000B5937" w:rsidP="000B5937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755710" w:rsidRDefault="000B5937" w:rsidP="000B593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0B5937">
        <w:rPr>
          <w:rFonts w:ascii="Times New Roman" w:hAnsi="Times New Roman" w:cs="Times New Roman"/>
          <w:color w:val="000000"/>
          <w:sz w:val="28"/>
          <w:szCs w:val="28"/>
        </w:rPr>
        <w:t>Система оценки и управления рисками при осуществлении муниципального контроля не применяется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167D" w:rsidRPr="0060049D" w:rsidRDefault="0012167D" w:rsidP="0012167D">
      <w:pPr>
        <w:ind w:firstLine="709"/>
        <w:contextualSpacing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60049D">
        <w:rPr>
          <w:iCs/>
          <w:color w:val="000000"/>
          <w:sz w:val="28"/>
          <w:szCs w:val="28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индикаторы риска нарушений обязательных требований муниципального контроля согласно приложению </w:t>
      </w:r>
      <w:r w:rsidRPr="0060049D">
        <w:rPr>
          <w:iCs/>
          <w:color w:val="000000"/>
          <w:sz w:val="28"/>
          <w:szCs w:val="28"/>
        </w:rPr>
        <w:br/>
        <w:t xml:space="preserve">№ </w:t>
      </w:r>
      <w:r>
        <w:rPr>
          <w:iCs/>
          <w:color w:val="000000"/>
          <w:sz w:val="28"/>
          <w:szCs w:val="28"/>
        </w:rPr>
        <w:t>1</w:t>
      </w:r>
      <w:r w:rsidRPr="0060049D">
        <w:rPr>
          <w:iCs/>
          <w:color w:val="000000"/>
          <w:sz w:val="28"/>
          <w:szCs w:val="28"/>
        </w:rPr>
        <w:t xml:space="preserve"> к настоящему Положению. </w:t>
      </w:r>
    </w:p>
    <w:p w:rsidR="0012167D" w:rsidRDefault="0012167D" w:rsidP="000B593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37" w:rsidRPr="000B5937" w:rsidRDefault="000B5937" w:rsidP="000B593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614" w:rsidRPr="0060049D" w:rsidRDefault="000B5937" w:rsidP="00E87614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BF0811">
        <w:rPr>
          <w:b/>
          <w:bCs/>
          <w:color w:val="000000"/>
          <w:sz w:val="28"/>
          <w:szCs w:val="28"/>
        </w:rPr>
        <w:t xml:space="preserve">. </w:t>
      </w:r>
      <w:r w:rsidR="00755710" w:rsidRPr="004049D8">
        <w:rPr>
          <w:b/>
          <w:bCs/>
          <w:color w:val="000000"/>
          <w:sz w:val="28"/>
          <w:szCs w:val="28"/>
        </w:rPr>
        <w:t xml:space="preserve"> </w:t>
      </w:r>
      <w:r w:rsidR="00E87614" w:rsidRPr="0060049D">
        <w:rPr>
          <w:b/>
          <w:color w:val="000000"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</w:t>
      </w:r>
      <w:r w:rsidR="00E87614" w:rsidRPr="0060049D">
        <w:rPr>
          <w:b/>
          <w:bCs/>
          <w:color w:val="000000"/>
          <w:sz w:val="28"/>
          <w:szCs w:val="28"/>
        </w:rPr>
        <w:t>муниципального земельного контроля</w:t>
      </w:r>
    </w:p>
    <w:p w:rsidR="00755710" w:rsidRPr="004049D8" w:rsidRDefault="00755710" w:rsidP="0075571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5710" w:rsidRPr="004049D8" w:rsidRDefault="000B5937" w:rsidP="00C941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55710" w:rsidRPr="004049D8">
        <w:rPr>
          <w:rFonts w:ascii="Times New Roman" w:hAnsi="Times New Roman" w:cs="Times New Roman"/>
          <w:color w:val="000000"/>
          <w:sz w:val="28"/>
          <w:szCs w:val="28"/>
        </w:rPr>
        <w:t>.1. Администрация осуществляет муниципальный земельный контроль в том числе посредством проведения профилактических мероприятий.</w:t>
      </w:r>
    </w:p>
    <w:p w:rsidR="00755710" w:rsidRPr="004049D8" w:rsidRDefault="000B5937" w:rsidP="00C941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755710" w:rsidRPr="004049D8">
        <w:rPr>
          <w:rFonts w:ascii="Times New Roman" w:hAnsi="Times New Roman" w:cs="Times New Roman"/>
          <w:color w:val="000000"/>
          <w:sz w:val="28"/>
          <w:szCs w:val="28"/>
        </w:rPr>
        <w:t>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755710" w:rsidRPr="002D73CB" w:rsidRDefault="000B5937" w:rsidP="00C941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55710"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.3. 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</w:t>
      </w:r>
      <w:r w:rsidR="00755710" w:rsidRPr="002D73CB">
        <w:rPr>
          <w:rFonts w:ascii="Times New Roman" w:hAnsi="Times New Roman" w:cs="Times New Roman"/>
          <w:color w:val="000000"/>
          <w:sz w:val="28"/>
          <w:szCs w:val="28"/>
        </w:rPr>
        <w:t>приоритетным по отношению к проведению контрольных мероприятий.</w:t>
      </w:r>
    </w:p>
    <w:p w:rsidR="00755710" w:rsidRPr="004049D8" w:rsidRDefault="000B5937" w:rsidP="00C941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55710" w:rsidRPr="004049D8">
        <w:rPr>
          <w:rFonts w:ascii="Times New Roman" w:hAnsi="Times New Roman" w:cs="Times New Roman"/>
          <w:color w:val="000000"/>
          <w:sz w:val="28"/>
          <w:szCs w:val="28"/>
        </w:rPr>
        <w:t>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755710" w:rsidRPr="004049D8" w:rsidRDefault="00755710" w:rsidP="00C941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</w:t>
      </w:r>
      <w:r w:rsidRPr="002D73CB">
        <w:rPr>
          <w:rFonts w:ascii="Times New Roman" w:hAnsi="Times New Roman" w:cs="Times New Roman"/>
          <w:color w:val="000000"/>
          <w:sz w:val="28"/>
          <w:szCs w:val="28"/>
        </w:rPr>
        <w:t xml:space="preserve">явную непосредственную угрозу причинения вреда (ущерба)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охраняемым законом ценностям или такой вред (ущер</w:t>
      </w:r>
      <w:r w:rsidR="00A91AEF">
        <w:rPr>
          <w:rFonts w:ascii="Times New Roman" w:hAnsi="Times New Roman" w:cs="Times New Roman"/>
          <w:color w:val="000000"/>
          <w:sz w:val="28"/>
          <w:szCs w:val="28"/>
        </w:rPr>
        <w:t>б) причинен, муниципальный инспектор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незамедлительно </w:t>
      </w:r>
      <w:r w:rsidR="009E67EF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об этом </w:t>
      </w:r>
      <w:r w:rsidR="009E67E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9E67E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E67EF"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B71C2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1C2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лавы) </w:t>
      </w:r>
      <w:r w:rsidR="00B71C20">
        <w:rPr>
          <w:rFonts w:ascii="Times New Roman" w:hAnsi="Times New Roman" w:cs="Times New Roman"/>
          <w:color w:val="000000"/>
          <w:sz w:val="28"/>
          <w:szCs w:val="28"/>
        </w:rPr>
        <w:t xml:space="preserve">Пировского муниципального округа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755710" w:rsidRPr="004049D8" w:rsidRDefault="000B5937" w:rsidP="00C941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55710" w:rsidRPr="004049D8">
        <w:rPr>
          <w:rFonts w:ascii="Times New Roman" w:hAnsi="Times New Roman" w:cs="Times New Roman"/>
          <w:color w:val="000000"/>
          <w:sz w:val="28"/>
          <w:szCs w:val="28"/>
        </w:rPr>
        <w:t>.5. При осуществлении администрацией муниципального земельного контроля могут проводиться следующие виды профилактических мероприятий:</w:t>
      </w:r>
    </w:p>
    <w:p w:rsidR="00755710" w:rsidRDefault="00755710" w:rsidP="00C941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A50A29" w:rsidRPr="004049D8" w:rsidRDefault="00A50A29" w:rsidP="00C941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755710" w:rsidRPr="004049D8" w:rsidRDefault="00A50A29" w:rsidP="00C941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55710" w:rsidRPr="004049D8">
        <w:rPr>
          <w:rFonts w:ascii="Times New Roman" w:hAnsi="Times New Roman" w:cs="Times New Roman"/>
          <w:color w:val="000000"/>
          <w:sz w:val="28"/>
          <w:szCs w:val="28"/>
        </w:rPr>
        <w:t>) объявление предостережений;</w:t>
      </w:r>
    </w:p>
    <w:p w:rsidR="00755710" w:rsidRPr="004049D8" w:rsidRDefault="00A50A29" w:rsidP="00C941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55710" w:rsidRPr="004049D8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:rsidR="00755710" w:rsidRPr="004049D8" w:rsidRDefault="00A50A29" w:rsidP="00C941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55710" w:rsidRPr="004049D8">
        <w:rPr>
          <w:rFonts w:ascii="Times New Roman" w:hAnsi="Times New Roman" w:cs="Times New Roman"/>
          <w:color w:val="000000"/>
          <w:sz w:val="28"/>
          <w:szCs w:val="28"/>
        </w:rPr>
        <w:t>) профилактический визи</w:t>
      </w:r>
      <w:r w:rsidR="00755710" w:rsidRPr="00603941">
        <w:rPr>
          <w:rFonts w:ascii="Times New Roman" w:hAnsi="Times New Roman" w:cs="Times New Roman"/>
          <w:color w:val="000000"/>
          <w:sz w:val="28"/>
          <w:szCs w:val="28"/>
        </w:rPr>
        <w:t>т.</w:t>
      </w:r>
    </w:p>
    <w:p w:rsidR="00755710" w:rsidRPr="004049D8" w:rsidRDefault="000B5937" w:rsidP="00C941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55710" w:rsidRPr="004049D8">
        <w:rPr>
          <w:color w:val="000000"/>
          <w:sz w:val="28"/>
          <w:szCs w:val="28"/>
        </w:rPr>
        <w:t>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</w:r>
      <w:r w:rsidR="00755710" w:rsidRPr="004049D8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755710" w:rsidRPr="004049D8" w:rsidRDefault="00755710" w:rsidP="00C941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</w:t>
      </w:r>
      <w:r w:rsidRPr="00B9451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предусмотренные </w:t>
      </w:r>
      <w:hyperlink r:id="rId9" w:history="1">
        <w:r w:rsidRPr="00B94517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55710" w:rsidRDefault="00755710" w:rsidP="00C941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 w:rsidR="00A85E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1C20">
        <w:rPr>
          <w:rFonts w:ascii="Times New Roman" w:hAnsi="Times New Roman" w:cs="Times New Roman"/>
          <w:color w:val="000000"/>
          <w:sz w:val="28"/>
          <w:szCs w:val="28"/>
        </w:rPr>
        <w:t xml:space="preserve">Пировского муниципального округа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на собраниях и конференциях граждан об обязательных требованиях, предъявляемых к объектам контроля, их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критериям риска, а также 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риска.</w:t>
      </w:r>
    </w:p>
    <w:p w:rsidR="00A50A29" w:rsidRPr="004049D8" w:rsidRDefault="000B5937" w:rsidP="00C941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50A29" w:rsidRPr="004049D8">
        <w:rPr>
          <w:rFonts w:ascii="Times New Roman" w:hAnsi="Times New Roman" w:cs="Times New Roman"/>
          <w:color w:val="000000"/>
          <w:sz w:val="28"/>
          <w:szCs w:val="28"/>
        </w:rPr>
        <w:t>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50A29" w:rsidRPr="004049D8" w:rsidRDefault="00A50A29" w:rsidP="00C941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ьной практики муниципальным инспектором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доклад размещается в срок </w:t>
      </w:r>
      <w:r w:rsidRPr="00B94517">
        <w:rPr>
          <w:rFonts w:ascii="Times New Roman" w:hAnsi="Times New Roman" w:cs="Times New Roman"/>
          <w:color w:val="000000"/>
          <w:sz w:val="28"/>
          <w:szCs w:val="28"/>
        </w:rPr>
        <w:t>до 1 июля года,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755710" w:rsidRPr="004049D8" w:rsidRDefault="000B5937" w:rsidP="00C941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55710" w:rsidRPr="004049D8">
        <w:rPr>
          <w:color w:val="000000"/>
          <w:sz w:val="28"/>
          <w:szCs w:val="28"/>
        </w:rPr>
        <w:t>.</w:t>
      </w:r>
      <w:r w:rsidR="00A50A29">
        <w:rPr>
          <w:color w:val="000000"/>
          <w:sz w:val="28"/>
          <w:szCs w:val="28"/>
        </w:rPr>
        <w:t>8</w:t>
      </w:r>
      <w:r w:rsidR="00755710" w:rsidRPr="004049D8">
        <w:rPr>
          <w:color w:val="000000"/>
          <w:sz w:val="28"/>
          <w:szCs w:val="28"/>
        </w:rPr>
        <w:t xml:space="preserve">. </w:t>
      </w:r>
      <w:r w:rsidR="00755710" w:rsidRPr="00B94517">
        <w:rPr>
          <w:color w:val="000000"/>
          <w:sz w:val="28"/>
          <w:szCs w:val="28"/>
        </w:rPr>
        <w:t>Предостережение</w:t>
      </w:r>
      <w:r w:rsidR="00755710" w:rsidRPr="004049D8">
        <w:rPr>
          <w:color w:val="000000"/>
          <w:sz w:val="28"/>
          <w:szCs w:val="28"/>
        </w:rPr>
        <w:t xml:space="preserve"> о недопустимости нарушения обязательных требований и предложение</w:t>
      </w:r>
      <w:r w:rsidR="00755710" w:rsidRPr="004049D8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755710" w:rsidRPr="004049D8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755710" w:rsidRPr="004049D8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="00755710" w:rsidRPr="004049D8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</w:t>
      </w:r>
      <w:r w:rsidR="00CE783C">
        <w:rPr>
          <w:color w:val="000000"/>
          <w:sz w:val="28"/>
          <w:szCs w:val="28"/>
        </w:rPr>
        <w:t>муниципальным инспектором, утверждается главой</w:t>
      </w:r>
      <w:r w:rsidR="00B71C20">
        <w:rPr>
          <w:color w:val="000000"/>
          <w:sz w:val="28"/>
          <w:szCs w:val="28"/>
        </w:rPr>
        <w:t xml:space="preserve"> Пировского муниципального округа</w:t>
      </w:r>
      <w:r w:rsidR="00595138">
        <w:rPr>
          <w:i/>
          <w:color w:val="FF0000"/>
          <w:sz w:val="28"/>
          <w:szCs w:val="28"/>
        </w:rPr>
        <w:t xml:space="preserve"> </w:t>
      </w:r>
      <w:r w:rsidR="00755710" w:rsidRPr="004049D8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755710" w:rsidRPr="004049D8" w:rsidRDefault="00755710" w:rsidP="00C941AD">
      <w:pPr>
        <w:ind w:firstLine="709"/>
        <w:jc w:val="both"/>
        <w:rPr>
          <w:color w:val="000000"/>
          <w:sz w:val="28"/>
          <w:szCs w:val="28"/>
        </w:rPr>
      </w:pPr>
      <w:r w:rsidRPr="004049D8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4049D8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№151</w:t>
      </w:r>
      <w:r w:rsidR="00963AC7">
        <w:rPr>
          <w:color w:val="000000"/>
          <w:sz w:val="28"/>
          <w:szCs w:val="28"/>
          <w:shd w:val="clear" w:color="auto" w:fill="FFFFFF"/>
        </w:rPr>
        <w:t xml:space="preserve"> </w:t>
      </w:r>
      <w:r w:rsidRPr="004049D8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4049D8">
        <w:rPr>
          <w:color w:val="000000"/>
          <w:sz w:val="28"/>
          <w:szCs w:val="28"/>
        </w:rPr>
        <w:t xml:space="preserve">. </w:t>
      </w:r>
    </w:p>
    <w:p w:rsidR="00755710" w:rsidRPr="004049D8" w:rsidRDefault="00755710" w:rsidP="00C941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755710" w:rsidRPr="004049D8" w:rsidRDefault="00755710" w:rsidP="00C941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755710" w:rsidRPr="004049D8" w:rsidRDefault="000B5937" w:rsidP="00C941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755710" w:rsidRPr="004049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50A2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55710" w:rsidRPr="004049D8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</w:t>
      </w:r>
      <w:r w:rsidR="00A91AE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муниципальным инспектором</w:t>
      </w:r>
      <w:r w:rsidR="00755710"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55710" w:rsidRPr="004049D8" w:rsidRDefault="00755710" w:rsidP="00C941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B71C2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лавой (</w:t>
      </w:r>
      <w:r w:rsidR="00B71C20">
        <w:rPr>
          <w:rFonts w:ascii="Times New Roman" w:hAnsi="Times New Roman" w:cs="Times New Roman"/>
          <w:color w:val="000000"/>
          <w:sz w:val="28"/>
          <w:szCs w:val="28"/>
        </w:rPr>
        <w:t xml:space="preserve">первым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заместителем </w:t>
      </w:r>
      <w:r w:rsidR="00B71C2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лавы) </w:t>
      </w:r>
      <w:r w:rsidR="00B71C20">
        <w:rPr>
          <w:rFonts w:ascii="Times New Roman" w:hAnsi="Times New Roman" w:cs="Times New Roman"/>
          <w:color w:val="000000"/>
          <w:sz w:val="28"/>
          <w:szCs w:val="28"/>
        </w:rPr>
        <w:t xml:space="preserve">Пировского муниципального округа </w:t>
      </w:r>
      <w:r w:rsidR="00C078AC">
        <w:rPr>
          <w:rFonts w:ascii="Times New Roman" w:hAnsi="Times New Roman" w:cs="Times New Roman"/>
          <w:color w:val="000000"/>
          <w:sz w:val="28"/>
          <w:szCs w:val="28"/>
        </w:rPr>
        <w:t>и (или) муниципальным инспектором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755710" w:rsidRPr="004049D8" w:rsidRDefault="00755710" w:rsidP="00C941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755710" w:rsidRPr="004049D8" w:rsidRDefault="00755710" w:rsidP="00C941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земельного контроля;</w:t>
      </w:r>
    </w:p>
    <w:p w:rsidR="00755710" w:rsidRPr="004049D8" w:rsidRDefault="00755710" w:rsidP="00C941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755710" w:rsidRPr="004049D8" w:rsidRDefault="00755710" w:rsidP="00C941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755710" w:rsidRPr="004049D8" w:rsidRDefault="00755710" w:rsidP="00C941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55710" w:rsidRPr="004049D8" w:rsidRDefault="00755710" w:rsidP="00C941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55710" w:rsidRPr="004049D8" w:rsidRDefault="000B5937" w:rsidP="00C941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55710" w:rsidRPr="004049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50A2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55710" w:rsidRPr="004049D8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</w:t>
      </w:r>
      <w:r w:rsidR="00C078A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муниципальным инспектором</w:t>
      </w:r>
      <w:r w:rsidR="00755710"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случаях:</w:t>
      </w:r>
    </w:p>
    <w:p w:rsidR="00755710" w:rsidRPr="004049D8" w:rsidRDefault="00755710" w:rsidP="00C941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755710" w:rsidRPr="004049D8" w:rsidRDefault="00755710" w:rsidP="00C941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755710" w:rsidRPr="004049D8" w:rsidRDefault="00755710" w:rsidP="00C941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755710" w:rsidRPr="004049D8" w:rsidRDefault="00755710" w:rsidP="00C941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При осущес</w:t>
      </w:r>
      <w:r w:rsidR="00A91AEF">
        <w:rPr>
          <w:rFonts w:ascii="Times New Roman" w:hAnsi="Times New Roman" w:cs="Times New Roman"/>
          <w:color w:val="000000"/>
          <w:sz w:val="28"/>
          <w:szCs w:val="28"/>
        </w:rPr>
        <w:t>твлении консультирования муниципальный инспектор обязан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55710" w:rsidRPr="004049D8" w:rsidRDefault="00755710" w:rsidP="00C941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</w:t>
      </w:r>
      <w:r w:rsidR="00C078AC">
        <w:rPr>
          <w:rFonts w:ascii="Times New Roman" w:hAnsi="Times New Roman" w:cs="Times New Roman"/>
          <w:color w:val="000000"/>
          <w:sz w:val="28"/>
          <w:szCs w:val="28"/>
        </w:rPr>
        <w:t>й и (</w:t>
      </w:r>
      <w:r w:rsidR="00C63BC2">
        <w:rPr>
          <w:rFonts w:ascii="Times New Roman" w:hAnsi="Times New Roman" w:cs="Times New Roman"/>
          <w:color w:val="000000"/>
          <w:sz w:val="28"/>
          <w:szCs w:val="28"/>
        </w:rPr>
        <w:t>или) действий муниципального инс</w:t>
      </w:r>
      <w:r w:rsidR="00C078AC">
        <w:rPr>
          <w:rFonts w:ascii="Times New Roman" w:hAnsi="Times New Roman" w:cs="Times New Roman"/>
          <w:color w:val="000000"/>
          <w:sz w:val="28"/>
          <w:szCs w:val="28"/>
        </w:rPr>
        <w:t>пектора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55710" w:rsidRPr="004049D8" w:rsidRDefault="00755710" w:rsidP="00C941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Информация, ст</w:t>
      </w:r>
      <w:r w:rsidR="00C078AC">
        <w:rPr>
          <w:rFonts w:ascii="Times New Roman" w:hAnsi="Times New Roman" w:cs="Times New Roman"/>
          <w:color w:val="000000"/>
          <w:sz w:val="28"/>
          <w:szCs w:val="28"/>
        </w:rPr>
        <w:t>авшая известной муниципальному инспектору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755710" w:rsidRPr="004049D8" w:rsidRDefault="00C078AC" w:rsidP="00C941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 инспектором</w:t>
      </w:r>
      <w:r w:rsidR="00755710"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ведется журнал учета консультирований.</w:t>
      </w:r>
    </w:p>
    <w:p w:rsidR="00755710" w:rsidRPr="004049D8" w:rsidRDefault="000B5937" w:rsidP="00C94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5710" w:rsidRPr="004049D8">
        <w:rPr>
          <w:rFonts w:ascii="Times New Roman" w:hAnsi="Times New Roman" w:cs="Times New Roman"/>
          <w:sz w:val="28"/>
          <w:szCs w:val="28"/>
        </w:rPr>
        <w:t>.1</w:t>
      </w:r>
      <w:r w:rsidR="00A50A29">
        <w:rPr>
          <w:rFonts w:ascii="Times New Roman" w:hAnsi="Times New Roman" w:cs="Times New Roman"/>
          <w:sz w:val="28"/>
          <w:szCs w:val="28"/>
        </w:rPr>
        <w:t>1</w:t>
      </w:r>
      <w:r w:rsidR="00755710" w:rsidRPr="004049D8">
        <w:rPr>
          <w:rFonts w:ascii="Times New Roman" w:hAnsi="Times New Roman" w:cs="Times New Roman"/>
          <w:sz w:val="28"/>
          <w:szCs w:val="28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755710" w:rsidRDefault="00755710" w:rsidP="00E87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D8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профилактического визита контролируемым лицам </w:t>
      </w:r>
      <w:r w:rsidRPr="00B94517">
        <w:rPr>
          <w:rFonts w:ascii="Times New Roman" w:hAnsi="Times New Roman" w:cs="Times New Roman"/>
          <w:sz w:val="28"/>
          <w:szCs w:val="28"/>
        </w:rPr>
        <w:t>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2167D" w:rsidRPr="0060049D" w:rsidRDefault="0012167D" w:rsidP="00E8761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в день проведения профилактического визита направляет информацию в форме отчета о проведенном профилактическом визите уполномоченному </w:t>
      </w:r>
      <w:r w:rsidRPr="0060049D">
        <w:rPr>
          <w:iCs/>
          <w:color w:val="000000"/>
          <w:sz w:val="28"/>
          <w:szCs w:val="28"/>
        </w:rPr>
        <w:t>должностному лицу</w:t>
      </w:r>
      <w:r w:rsidRPr="0060049D">
        <w:rPr>
          <w:color w:val="000000"/>
          <w:sz w:val="28"/>
          <w:szCs w:val="28"/>
        </w:rPr>
        <w:t xml:space="preserve"> </w:t>
      </w:r>
      <w:r w:rsidRPr="00D610CC">
        <w:rPr>
          <w:color w:val="000000"/>
          <w:sz w:val="28"/>
          <w:szCs w:val="28"/>
        </w:rPr>
        <w:t>администрации</w:t>
      </w:r>
      <w:r w:rsidR="00D610CC">
        <w:rPr>
          <w:color w:val="000000"/>
          <w:sz w:val="28"/>
          <w:szCs w:val="28"/>
        </w:rPr>
        <w:t xml:space="preserve"> </w:t>
      </w:r>
      <w:r w:rsidRPr="0060049D">
        <w:rPr>
          <w:color w:val="000000"/>
          <w:sz w:val="28"/>
          <w:szCs w:val="28"/>
        </w:rPr>
        <w:t>для принятия решения о прове</w:t>
      </w:r>
      <w:r w:rsidR="00E87614">
        <w:rPr>
          <w:color w:val="000000"/>
          <w:sz w:val="28"/>
          <w:szCs w:val="28"/>
        </w:rPr>
        <w:t xml:space="preserve">дении контрольного мероприятия </w:t>
      </w:r>
      <w:r w:rsidRPr="0060049D">
        <w:rPr>
          <w:color w:val="000000"/>
          <w:sz w:val="28"/>
          <w:szCs w:val="28"/>
        </w:rPr>
        <w:t xml:space="preserve">в соответствии с Федеральным законом от 31.07.2020 № 248-ФЗ </w:t>
      </w:r>
      <w:r w:rsidR="00E87614">
        <w:rPr>
          <w:color w:val="000000"/>
          <w:sz w:val="28"/>
          <w:szCs w:val="28"/>
        </w:rPr>
        <w:t>«</w:t>
      </w:r>
      <w:r w:rsidRPr="0060049D">
        <w:rPr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Федерации.</w:t>
      </w:r>
    </w:p>
    <w:p w:rsidR="0012167D" w:rsidRPr="0060049D" w:rsidRDefault="0012167D" w:rsidP="00E8761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 xml:space="preserve">Инспектор проводит обязательный профилактический визит </w:t>
      </w:r>
      <w:r w:rsidR="00E87614">
        <w:rPr>
          <w:color w:val="000000"/>
          <w:sz w:val="28"/>
          <w:szCs w:val="28"/>
        </w:rPr>
        <w:t>в отношении</w:t>
      </w:r>
      <w:r w:rsidRPr="0060049D">
        <w:rPr>
          <w:color w:val="000000"/>
          <w:sz w:val="28"/>
          <w:szCs w:val="28"/>
        </w:rPr>
        <w:t xml:space="preserve"> контролируемых лиц, приступающих к осуществлению деятельности, не позднее чем в течение одного года с момента начала такой деятельности (при наличии сведений о начале деятельности)</w:t>
      </w:r>
      <w:r w:rsidR="00963AC7">
        <w:rPr>
          <w:color w:val="000000"/>
          <w:sz w:val="28"/>
          <w:szCs w:val="28"/>
        </w:rPr>
        <w:t>.</w:t>
      </w:r>
    </w:p>
    <w:p w:rsidR="0012167D" w:rsidRPr="00E87614" w:rsidRDefault="0012167D" w:rsidP="00E8761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 xml:space="preserve">Решение в форме </w:t>
      </w:r>
      <w:r w:rsidRPr="00E87614">
        <w:rPr>
          <w:iCs/>
          <w:color w:val="000000"/>
          <w:sz w:val="28"/>
          <w:szCs w:val="28"/>
        </w:rPr>
        <w:t>распоряжения</w:t>
      </w:r>
      <w:r w:rsidRPr="00E87614">
        <w:rPr>
          <w:color w:val="000000"/>
          <w:sz w:val="28"/>
          <w:szCs w:val="28"/>
        </w:rPr>
        <w:t xml:space="preserve"> о проведении обязательного профилактического визита принимается </w:t>
      </w:r>
      <w:r w:rsidRPr="00E87614">
        <w:rPr>
          <w:iCs/>
          <w:color w:val="000000"/>
          <w:sz w:val="28"/>
          <w:szCs w:val="28"/>
        </w:rPr>
        <w:t>администрацией</w:t>
      </w:r>
      <w:r w:rsidRPr="00E87614">
        <w:rPr>
          <w:color w:val="000000"/>
          <w:sz w:val="28"/>
          <w:szCs w:val="28"/>
        </w:rPr>
        <w:t xml:space="preserve"> не позднее чем за 7 рабочих дней до даты его проведения.</w:t>
      </w:r>
    </w:p>
    <w:p w:rsidR="0012167D" w:rsidRPr="00E87614" w:rsidRDefault="0012167D" w:rsidP="00E8761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87614">
        <w:rPr>
          <w:color w:val="000000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способами, предусмотренными статьей 21 Федерального закона                № 248-ФЗ.</w:t>
      </w:r>
    </w:p>
    <w:p w:rsidR="0012167D" w:rsidRPr="00E87614" w:rsidRDefault="0012167D" w:rsidP="00E8761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87614">
        <w:rPr>
          <w:color w:val="000000"/>
          <w:sz w:val="28"/>
          <w:szCs w:val="28"/>
        </w:rPr>
        <w:t>О проведении обязательного профилактического визита контролируемое лицо уведомляется местной администрацией не позднее, чем за 5 рабочих дней до даты его проведения.</w:t>
      </w:r>
    </w:p>
    <w:p w:rsidR="0012167D" w:rsidRPr="0060049D" w:rsidRDefault="0012167D" w:rsidP="00E8761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                  и содержит следующие сведения:</w:t>
      </w:r>
    </w:p>
    <w:p w:rsidR="0012167D" w:rsidRPr="0060049D" w:rsidRDefault="0012167D" w:rsidP="00E8761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1) дата, время и место составления уведомления;</w:t>
      </w:r>
    </w:p>
    <w:p w:rsidR="0012167D" w:rsidRPr="0060049D" w:rsidRDefault="0012167D" w:rsidP="00E8761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2) наименование контрольного органа;</w:t>
      </w:r>
    </w:p>
    <w:p w:rsidR="0012167D" w:rsidRPr="0060049D" w:rsidRDefault="0012167D" w:rsidP="00E8761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3) полное наименование контролируемого лица;</w:t>
      </w:r>
    </w:p>
    <w:p w:rsidR="0012167D" w:rsidRPr="0060049D" w:rsidRDefault="0012167D" w:rsidP="00E8761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4) фамилия, имя, отчество (при наличии) Инспектора;</w:t>
      </w:r>
    </w:p>
    <w:p w:rsidR="0012167D" w:rsidRPr="0060049D" w:rsidRDefault="0012167D" w:rsidP="00E8761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5) дата, время и место обязательного профилактического визита;</w:t>
      </w:r>
    </w:p>
    <w:p w:rsidR="0012167D" w:rsidRPr="0060049D" w:rsidRDefault="0012167D" w:rsidP="00E8761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6) подпись Инспектора.</w:t>
      </w:r>
    </w:p>
    <w:p w:rsidR="0012167D" w:rsidRPr="00E87614" w:rsidRDefault="0012167D" w:rsidP="00E8761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Pr="00E87614">
        <w:rPr>
          <w:iCs/>
          <w:color w:val="000000"/>
          <w:sz w:val="28"/>
          <w:szCs w:val="28"/>
        </w:rPr>
        <w:t>администрацию</w:t>
      </w:r>
      <w:r w:rsidRPr="00E87614">
        <w:rPr>
          <w:color w:val="000000"/>
          <w:sz w:val="28"/>
          <w:szCs w:val="28"/>
        </w:rPr>
        <w:t>,</w:t>
      </w:r>
      <w:r w:rsidR="00E87614">
        <w:rPr>
          <w:color w:val="000000"/>
          <w:sz w:val="28"/>
          <w:szCs w:val="28"/>
        </w:rPr>
        <w:t xml:space="preserve"> </w:t>
      </w:r>
      <w:r w:rsidRPr="00E87614">
        <w:rPr>
          <w:color w:val="000000"/>
          <w:sz w:val="28"/>
          <w:szCs w:val="28"/>
        </w:rPr>
        <w:t>не позднее чем за 3 рабочих дня до даты его проведения.</w:t>
      </w:r>
    </w:p>
    <w:p w:rsidR="0012167D" w:rsidRPr="0060049D" w:rsidRDefault="0012167D" w:rsidP="00E8761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755710" w:rsidRPr="004049D8" w:rsidRDefault="00755710" w:rsidP="00C941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5710" w:rsidRPr="00E87614" w:rsidRDefault="00E87614" w:rsidP="00E87614">
      <w:pPr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87614">
        <w:rPr>
          <w:b/>
          <w:bCs/>
          <w:color w:val="000000"/>
          <w:sz w:val="28"/>
          <w:szCs w:val="28"/>
        </w:rPr>
        <w:t>4</w:t>
      </w:r>
      <w:r w:rsidR="00755710" w:rsidRPr="00E87614">
        <w:rPr>
          <w:b/>
          <w:bCs/>
          <w:color w:val="000000"/>
          <w:sz w:val="28"/>
          <w:szCs w:val="28"/>
        </w:rPr>
        <w:t xml:space="preserve">. </w:t>
      </w:r>
      <w:r w:rsidRPr="00E87614">
        <w:rPr>
          <w:b/>
          <w:color w:val="000000"/>
          <w:sz w:val="28"/>
          <w:szCs w:val="28"/>
        </w:rPr>
        <w:t>Контрольные мероприятия, проводимые в рамках муниципального контроля</w:t>
      </w:r>
    </w:p>
    <w:p w:rsidR="00E87614" w:rsidRDefault="00E87614" w:rsidP="00C941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6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4.1. Муниципальный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</w:t>
      </w:r>
      <w:r w:rsidRPr="00E87614">
        <w:rPr>
          <w:rFonts w:ascii="Times New Roman" w:hAnsi="Times New Roman" w:cs="Times New Roman"/>
          <w:color w:val="000000"/>
          <w:sz w:val="28"/>
          <w:szCs w:val="28"/>
        </w:rPr>
        <w:t>контроль осуществляется в виде внеплановых контрольных мероприятий.</w:t>
      </w:r>
    </w:p>
    <w:p w:rsidR="00060989" w:rsidRPr="0060049D" w:rsidRDefault="0028778A" w:rsidP="0006098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060989" w:rsidRPr="0060049D">
        <w:rPr>
          <w:color w:val="000000"/>
          <w:sz w:val="28"/>
          <w:szCs w:val="28"/>
        </w:rPr>
        <w:t xml:space="preserve">. В рамках осуществления муниципального контроля </w:t>
      </w:r>
      <w:r w:rsidR="00060989">
        <w:rPr>
          <w:color w:val="000000"/>
          <w:sz w:val="28"/>
          <w:szCs w:val="28"/>
        </w:rPr>
        <w:t xml:space="preserve">при </w:t>
      </w:r>
      <w:r w:rsidR="00060989" w:rsidRPr="0060049D">
        <w:rPr>
          <w:color w:val="000000"/>
          <w:sz w:val="28"/>
          <w:szCs w:val="28"/>
        </w:rPr>
        <w:t>взаимодействии с контролируемым лицом проводятся следующие контрольные мероприятия:</w:t>
      </w:r>
    </w:p>
    <w:p w:rsidR="00060989" w:rsidRPr="0060049D" w:rsidRDefault="00060989" w:rsidP="0006098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1) инспекционный визит;</w:t>
      </w:r>
    </w:p>
    <w:p w:rsidR="00060989" w:rsidRPr="0060049D" w:rsidRDefault="00060989" w:rsidP="0006098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2) рейдовый осмотр;</w:t>
      </w:r>
    </w:p>
    <w:p w:rsidR="00060989" w:rsidRPr="0060049D" w:rsidRDefault="00060989" w:rsidP="0006098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3) документарная проверка;</w:t>
      </w:r>
    </w:p>
    <w:p w:rsidR="00060989" w:rsidRPr="0060049D" w:rsidRDefault="00060989" w:rsidP="0006098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4) выездная проверка.</w:t>
      </w:r>
    </w:p>
    <w:p w:rsidR="00060989" w:rsidRPr="0060049D" w:rsidRDefault="00060989" w:rsidP="00060989">
      <w:pPr>
        <w:pStyle w:val="af1"/>
        <w:ind w:firstLine="709"/>
        <w:contextualSpacing/>
        <w:jc w:val="both"/>
        <w:rPr>
          <w:bCs/>
          <w:iCs/>
          <w:color w:val="000000"/>
          <w:szCs w:val="28"/>
        </w:rPr>
      </w:pPr>
      <w:r w:rsidRPr="0060049D">
        <w:rPr>
          <w:color w:val="000000"/>
          <w:szCs w:val="28"/>
        </w:rPr>
        <w:t>Без взаимодействия с контролируемым лицом проводятся следующие контрольные (надзорные) мероприятия (далее – контрольные (надзорные) мероприятия без взаимодействия):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1) наблюдение за соблюдением обязательных требований (мониторинг безопасности);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2) выездное обследование.</w:t>
      </w:r>
    </w:p>
    <w:p w:rsidR="00060989" w:rsidRPr="0060049D" w:rsidRDefault="0028778A" w:rsidP="0006098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060989" w:rsidRPr="0060049D">
        <w:rPr>
          <w:color w:val="000000"/>
          <w:sz w:val="28"/>
          <w:szCs w:val="28"/>
        </w:rPr>
        <w:t xml:space="preserve">. Внеплановые контрольные (надзорные) мероприятия проводятся при наличии оснований, предусмотренных </w:t>
      </w:r>
      <w:hyperlink r:id="rId10" w:history="1">
        <w:r w:rsidR="00060989" w:rsidRPr="0060049D">
          <w:rPr>
            <w:color w:val="000000"/>
            <w:sz w:val="28"/>
            <w:szCs w:val="28"/>
          </w:rPr>
          <w:t>пунктами 1</w:t>
        </w:r>
      </w:hyperlink>
      <w:r w:rsidR="00060989" w:rsidRPr="0060049D">
        <w:rPr>
          <w:color w:val="000000"/>
          <w:sz w:val="28"/>
          <w:szCs w:val="28"/>
        </w:rPr>
        <w:t xml:space="preserve">, </w:t>
      </w:r>
      <w:hyperlink r:id="rId11" w:history="1">
        <w:r w:rsidR="00060989" w:rsidRPr="0060049D">
          <w:rPr>
            <w:color w:val="000000"/>
            <w:sz w:val="28"/>
            <w:szCs w:val="28"/>
          </w:rPr>
          <w:t>3</w:t>
        </w:r>
      </w:hyperlink>
      <w:r w:rsidR="00060989" w:rsidRPr="0060049D">
        <w:rPr>
          <w:color w:val="000000"/>
          <w:sz w:val="28"/>
          <w:szCs w:val="28"/>
        </w:rPr>
        <w:t xml:space="preserve">, </w:t>
      </w:r>
      <w:hyperlink r:id="rId12" w:history="1">
        <w:r w:rsidR="00060989" w:rsidRPr="0060049D">
          <w:rPr>
            <w:color w:val="000000"/>
            <w:sz w:val="28"/>
            <w:szCs w:val="28"/>
          </w:rPr>
          <w:t>4</w:t>
        </w:r>
      </w:hyperlink>
      <w:r w:rsidR="00060989" w:rsidRPr="0060049D">
        <w:rPr>
          <w:color w:val="000000"/>
          <w:sz w:val="28"/>
          <w:szCs w:val="28"/>
        </w:rPr>
        <w:t xml:space="preserve">, </w:t>
      </w:r>
      <w:hyperlink r:id="rId13" w:history="1">
        <w:r w:rsidR="00060989" w:rsidRPr="0060049D">
          <w:rPr>
            <w:color w:val="000000"/>
            <w:sz w:val="28"/>
            <w:szCs w:val="28"/>
          </w:rPr>
          <w:t>5 части 1 статьи 57</w:t>
        </w:r>
      </w:hyperlink>
      <w:r w:rsidR="00060989" w:rsidRPr="0060049D"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60989" w:rsidRPr="0060049D" w:rsidRDefault="00060989" w:rsidP="0006098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При проведении внепланового контрольного (надзорного) мероприятия могут проводиться:</w:t>
      </w:r>
    </w:p>
    <w:p w:rsidR="00060989" w:rsidRPr="0060049D" w:rsidRDefault="00060989" w:rsidP="0006098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1) инспекционный визит;</w:t>
      </w:r>
    </w:p>
    <w:p w:rsidR="00060989" w:rsidRPr="0060049D" w:rsidRDefault="00060989" w:rsidP="0006098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2) рейдовый осмотр;</w:t>
      </w:r>
    </w:p>
    <w:p w:rsidR="00060989" w:rsidRPr="0060049D" w:rsidRDefault="00060989" w:rsidP="0006098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3) документарная проверка;</w:t>
      </w:r>
    </w:p>
    <w:p w:rsidR="00060989" w:rsidRDefault="00060989" w:rsidP="0006098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выездная проверка;</w:t>
      </w:r>
    </w:p>
    <w:p w:rsidR="00060989" w:rsidRPr="004049D8" w:rsidRDefault="00060989" w:rsidP="000609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5) наблюдение за соблюдением обязательных требований;</w:t>
      </w:r>
    </w:p>
    <w:p w:rsidR="00060989" w:rsidRPr="0060049D" w:rsidRDefault="00060989" w:rsidP="0006098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049D8">
        <w:rPr>
          <w:color w:val="000000"/>
          <w:sz w:val="28"/>
          <w:szCs w:val="28"/>
        </w:rPr>
        <w:t>6) выездное обследование</w:t>
      </w:r>
      <w:r>
        <w:rPr>
          <w:color w:val="000000"/>
          <w:sz w:val="28"/>
          <w:szCs w:val="28"/>
        </w:rPr>
        <w:t>.</w:t>
      </w:r>
    </w:p>
    <w:p w:rsidR="00060989" w:rsidRPr="0060049D" w:rsidRDefault="00060989" w:rsidP="0006098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060989" w:rsidRPr="0060049D" w:rsidRDefault="0028778A" w:rsidP="00060989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="00060989" w:rsidRPr="0060049D">
        <w:rPr>
          <w:color w:val="000000"/>
          <w:sz w:val="28"/>
          <w:szCs w:val="28"/>
        </w:rPr>
        <w:t xml:space="preserve">. Контрольные (надзорные) мероприятия без взаимодействия проводятся на основании заданий уполномоченных должностных лиц органа муниципального контроля, включая задания, содержащиеся в планах работы органа муниципального контроля,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 </w:t>
      </w:r>
      <w:r w:rsidR="00060989" w:rsidRPr="0060049D">
        <w:rPr>
          <w:bCs/>
          <w:color w:val="000000"/>
          <w:sz w:val="28"/>
          <w:szCs w:val="28"/>
        </w:rPr>
        <w:t xml:space="preserve"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(надзорного) мероприятия, предусмотренного пунктом 30 настоящего Положения. </w:t>
      </w:r>
    </w:p>
    <w:p w:rsidR="00060989" w:rsidRPr="0060049D" w:rsidRDefault="0028778A" w:rsidP="00060989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060989" w:rsidRPr="0060049D">
        <w:rPr>
          <w:color w:val="000000"/>
          <w:sz w:val="28"/>
          <w:szCs w:val="28"/>
        </w:rPr>
        <w:t>. </w:t>
      </w:r>
      <w:r w:rsidR="00060989" w:rsidRPr="0060049D">
        <w:rPr>
          <w:bCs/>
          <w:color w:val="000000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0049D">
        <w:rPr>
          <w:bCs/>
          <w:color w:val="000000"/>
          <w:sz w:val="28"/>
          <w:szCs w:val="28"/>
        </w:rPr>
        <w:lastRenderedPageBreak/>
        <w:t>В ходе инспекционного визита могут совершаться следующие контрольные (надзорные) действия: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60049D">
        <w:rPr>
          <w:bCs/>
          <w:color w:val="000000"/>
          <w:sz w:val="28"/>
          <w:szCs w:val="28"/>
        </w:rPr>
        <w:t>осмотр</w:t>
      </w:r>
      <w:proofErr w:type="gramEnd"/>
      <w:r w:rsidRPr="0060049D">
        <w:rPr>
          <w:bCs/>
          <w:color w:val="000000"/>
          <w:sz w:val="28"/>
          <w:szCs w:val="28"/>
        </w:rPr>
        <w:t>;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60049D">
        <w:rPr>
          <w:bCs/>
          <w:color w:val="000000"/>
          <w:sz w:val="28"/>
          <w:szCs w:val="28"/>
        </w:rPr>
        <w:t>опрос</w:t>
      </w:r>
      <w:proofErr w:type="gramEnd"/>
      <w:r w:rsidRPr="0060049D">
        <w:rPr>
          <w:bCs/>
          <w:color w:val="000000"/>
          <w:sz w:val="28"/>
          <w:szCs w:val="28"/>
        </w:rPr>
        <w:t>;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60049D">
        <w:rPr>
          <w:bCs/>
          <w:color w:val="000000"/>
          <w:sz w:val="28"/>
          <w:szCs w:val="28"/>
        </w:rPr>
        <w:t>получение</w:t>
      </w:r>
      <w:proofErr w:type="gramEnd"/>
      <w:r w:rsidRPr="0060049D">
        <w:rPr>
          <w:bCs/>
          <w:color w:val="000000"/>
          <w:sz w:val="28"/>
          <w:szCs w:val="28"/>
        </w:rPr>
        <w:t xml:space="preserve"> письменных объяснений;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60049D">
        <w:rPr>
          <w:color w:val="000000"/>
          <w:sz w:val="28"/>
          <w:szCs w:val="28"/>
        </w:rPr>
        <w:t>инструментальное</w:t>
      </w:r>
      <w:proofErr w:type="gramEnd"/>
      <w:r w:rsidRPr="0060049D">
        <w:rPr>
          <w:color w:val="000000"/>
          <w:sz w:val="28"/>
          <w:szCs w:val="28"/>
        </w:rPr>
        <w:t xml:space="preserve"> обследование.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60049D">
        <w:rPr>
          <w:bCs/>
          <w:color w:val="000000"/>
          <w:sz w:val="28"/>
          <w:szCs w:val="28"/>
        </w:rPr>
        <w:t>истребование</w:t>
      </w:r>
      <w:proofErr w:type="gramEnd"/>
      <w:r w:rsidRPr="0060049D">
        <w:rPr>
          <w:bCs/>
          <w:color w:val="000000"/>
          <w:sz w:val="28"/>
          <w:szCs w:val="28"/>
        </w:rPr>
        <w:t xml:space="preserve">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0049D">
        <w:rPr>
          <w:bCs/>
          <w:color w:val="000000"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060989" w:rsidRPr="0060049D" w:rsidRDefault="0028778A" w:rsidP="0006098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="00060989" w:rsidRPr="0060049D">
        <w:rPr>
          <w:color w:val="000000"/>
          <w:sz w:val="28"/>
          <w:szCs w:val="28"/>
        </w:rPr>
        <w:t>. </w:t>
      </w:r>
      <w:r w:rsidR="00060989" w:rsidRPr="0060049D">
        <w:rPr>
          <w:rFonts w:eastAsia="Calibri"/>
          <w:color w:val="000000"/>
          <w:sz w:val="28"/>
          <w:szCs w:val="28"/>
        </w:rPr>
        <w:t>Рейдовый осмотр проводится в целях оценки соблюдения обязательных требований по использованию объектов контроля,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0049D">
        <w:rPr>
          <w:color w:val="000000"/>
          <w:sz w:val="28"/>
          <w:szCs w:val="28"/>
        </w:rPr>
        <w:t>осмотр</w:t>
      </w:r>
      <w:proofErr w:type="gramEnd"/>
      <w:r w:rsidRPr="0060049D">
        <w:rPr>
          <w:color w:val="000000"/>
          <w:sz w:val="28"/>
          <w:szCs w:val="28"/>
        </w:rPr>
        <w:t>;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0049D">
        <w:rPr>
          <w:color w:val="000000"/>
          <w:sz w:val="28"/>
          <w:szCs w:val="28"/>
        </w:rPr>
        <w:t>опрос</w:t>
      </w:r>
      <w:proofErr w:type="gramEnd"/>
      <w:r w:rsidRPr="0060049D">
        <w:rPr>
          <w:color w:val="000000"/>
          <w:sz w:val="28"/>
          <w:szCs w:val="28"/>
        </w:rPr>
        <w:t>;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0049D">
        <w:rPr>
          <w:color w:val="000000"/>
          <w:sz w:val="28"/>
          <w:szCs w:val="28"/>
        </w:rPr>
        <w:t>получение</w:t>
      </w:r>
      <w:proofErr w:type="gramEnd"/>
      <w:r w:rsidRPr="0060049D">
        <w:rPr>
          <w:color w:val="000000"/>
          <w:sz w:val="28"/>
          <w:szCs w:val="28"/>
        </w:rPr>
        <w:t xml:space="preserve"> письменных объяснений;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0049D">
        <w:rPr>
          <w:color w:val="000000"/>
          <w:sz w:val="28"/>
          <w:szCs w:val="28"/>
        </w:rPr>
        <w:t>истребование</w:t>
      </w:r>
      <w:proofErr w:type="gramEnd"/>
      <w:r w:rsidRPr="0060049D">
        <w:rPr>
          <w:color w:val="000000"/>
          <w:sz w:val="28"/>
          <w:szCs w:val="28"/>
        </w:rPr>
        <w:t xml:space="preserve"> документов; 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0049D">
        <w:rPr>
          <w:color w:val="000000"/>
          <w:sz w:val="28"/>
          <w:szCs w:val="28"/>
        </w:rPr>
        <w:t>инструментальное</w:t>
      </w:r>
      <w:proofErr w:type="gramEnd"/>
      <w:r w:rsidRPr="0060049D">
        <w:rPr>
          <w:color w:val="000000"/>
          <w:sz w:val="28"/>
          <w:szCs w:val="28"/>
        </w:rPr>
        <w:t xml:space="preserve"> обследование.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060989" w:rsidRPr="0060049D" w:rsidRDefault="0028778A" w:rsidP="0006098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4.7</w:t>
      </w:r>
      <w:r w:rsidR="00060989" w:rsidRPr="0060049D">
        <w:rPr>
          <w:rFonts w:eastAsia="Calibri"/>
          <w:color w:val="000000"/>
          <w:sz w:val="28"/>
          <w:szCs w:val="28"/>
        </w:rPr>
        <w:t xml:space="preserve">. Документарная проверка проводится по месту нахождения органа муниципального контроля и предметом которой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органа муниципального контроля. 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0049D">
        <w:rPr>
          <w:color w:val="000000"/>
          <w:sz w:val="28"/>
          <w:szCs w:val="28"/>
        </w:rPr>
        <w:t>получение</w:t>
      </w:r>
      <w:proofErr w:type="gramEnd"/>
      <w:r w:rsidRPr="0060049D">
        <w:rPr>
          <w:color w:val="000000"/>
          <w:sz w:val="28"/>
          <w:szCs w:val="28"/>
        </w:rPr>
        <w:t xml:space="preserve"> письменных объяснений;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0049D">
        <w:rPr>
          <w:color w:val="000000"/>
          <w:sz w:val="28"/>
          <w:szCs w:val="28"/>
        </w:rPr>
        <w:t>истребование</w:t>
      </w:r>
      <w:proofErr w:type="gramEnd"/>
      <w:r w:rsidRPr="0060049D">
        <w:rPr>
          <w:color w:val="000000"/>
          <w:sz w:val="28"/>
          <w:szCs w:val="28"/>
        </w:rPr>
        <w:t xml:space="preserve"> документов.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контролируемым лицом обязательных требований,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</w:t>
      </w:r>
      <w:r w:rsidRPr="0060049D">
        <w:rPr>
          <w:rFonts w:eastAsia="Calibri"/>
          <w:color w:val="000000"/>
          <w:sz w:val="28"/>
          <w:szCs w:val="28"/>
        </w:rPr>
        <w:lastRenderedPageBreak/>
        <w:t>документы. В течение десяти рабочих дней со дня получения данного требования контролируемое лицо обязано направить указанные в требовании документы.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органа муниципального контроля документах и (или) полученным при осуществлении муниципального контроля, вправе дополнительно представить документы, подтверждающие достоверность ранее представленных документов.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Pr="0060049D">
        <w:rPr>
          <w:bCs/>
          <w:color w:val="000000"/>
          <w:sz w:val="28"/>
          <w:szCs w:val="28"/>
        </w:rPr>
        <w:t>органом муниципального контроля</w:t>
      </w:r>
      <w:r w:rsidRPr="0060049D">
        <w:rPr>
          <w:color w:val="000000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60049D">
        <w:rPr>
          <w:bCs/>
          <w:color w:val="000000"/>
          <w:sz w:val="28"/>
          <w:szCs w:val="28"/>
        </w:rPr>
        <w:t>орган муниципального контроля</w:t>
      </w:r>
      <w:r w:rsidRPr="0060049D">
        <w:rPr>
          <w:color w:val="000000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Pr="0060049D">
        <w:rPr>
          <w:bCs/>
          <w:color w:val="000000"/>
          <w:sz w:val="28"/>
          <w:szCs w:val="28"/>
        </w:rPr>
        <w:t>органом муниципального контроля</w:t>
      </w:r>
      <w:r w:rsidRPr="0060049D">
        <w:rPr>
          <w:color w:val="000000"/>
          <w:sz w:val="28"/>
          <w:szCs w:val="28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60049D">
        <w:rPr>
          <w:bCs/>
          <w:color w:val="000000"/>
          <w:sz w:val="28"/>
          <w:szCs w:val="28"/>
        </w:rPr>
        <w:t>органа муниципального контроля</w:t>
      </w:r>
      <w:r w:rsidRPr="0060049D">
        <w:rPr>
          <w:color w:val="000000"/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60049D">
        <w:rPr>
          <w:bCs/>
          <w:color w:val="000000"/>
          <w:sz w:val="28"/>
          <w:szCs w:val="28"/>
        </w:rPr>
        <w:t>орган муниципального контроля</w:t>
      </w:r>
      <w:r w:rsidRPr="0060049D">
        <w:rPr>
          <w:color w:val="000000"/>
          <w:sz w:val="28"/>
          <w:szCs w:val="28"/>
        </w:rPr>
        <w:t>.</w:t>
      </w:r>
    </w:p>
    <w:p w:rsidR="00060989" w:rsidRPr="0060049D" w:rsidRDefault="0028778A" w:rsidP="000609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</w:t>
      </w:r>
      <w:r w:rsidR="00060989" w:rsidRPr="0060049D">
        <w:rPr>
          <w:color w:val="000000"/>
          <w:sz w:val="28"/>
          <w:szCs w:val="28"/>
        </w:rPr>
        <w:t>. Выездная проверка проводится посредством взаимодействия с конкретным контролируемым лицом, владеющим объектом контроля,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0049D">
        <w:rPr>
          <w:color w:val="000000"/>
          <w:sz w:val="28"/>
          <w:szCs w:val="28"/>
        </w:rPr>
        <w:t>осмотр</w:t>
      </w:r>
      <w:proofErr w:type="gramEnd"/>
      <w:r w:rsidRPr="0060049D">
        <w:rPr>
          <w:color w:val="000000"/>
          <w:sz w:val="28"/>
          <w:szCs w:val="28"/>
        </w:rPr>
        <w:t>;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0049D">
        <w:rPr>
          <w:color w:val="000000"/>
          <w:sz w:val="28"/>
          <w:szCs w:val="28"/>
        </w:rPr>
        <w:t>опрос</w:t>
      </w:r>
      <w:proofErr w:type="gramEnd"/>
      <w:r w:rsidRPr="0060049D">
        <w:rPr>
          <w:color w:val="000000"/>
          <w:sz w:val="28"/>
          <w:szCs w:val="28"/>
        </w:rPr>
        <w:t>;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0049D">
        <w:rPr>
          <w:color w:val="000000"/>
          <w:sz w:val="28"/>
          <w:szCs w:val="28"/>
        </w:rPr>
        <w:t>получение</w:t>
      </w:r>
      <w:proofErr w:type="gramEnd"/>
      <w:r w:rsidRPr="0060049D">
        <w:rPr>
          <w:color w:val="000000"/>
          <w:sz w:val="28"/>
          <w:szCs w:val="28"/>
        </w:rPr>
        <w:t xml:space="preserve"> письменных объяснений;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0049D">
        <w:rPr>
          <w:color w:val="000000"/>
          <w:sz w:val="28"/>
          <w:szCs w:val="28"/>
        </w:rPr>
        <w:t>истребование</w:t>
      </w:r>
      <w:proofErr w:type="gramEnd"/>
      <w:r w:rsidRPr="0060049D">
        <w:rPr>
          <w:color w:val="000000"/>
          <w:sz w:val="28"/>
          <w:szCs w:val="28"/>
        </w:rPr>
        <w:t xml:space="preserve"> документов;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0049D">
        <w:rPr>
          <w:color w:val="000000"/>
          <w:sz w:val="28"/>
          <w:szCs w:val="28"/>
        </w:rPr>
        <w:t>инструментальное</w:t>
      </w:r>
      <w:proofErr w:type="gramEnd"/>
      <w:r w:rsidRPr="0060049D">
        <w:rPr>
          <w:color w:val="000000"/>
          <w:sz w:val="28"/>
          <w:szCs w:val="28"/>
        </w:rPr>
        <w:t xml:space="preserve"> обследование.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</w:t>
      </w:r>
      <w:r w:rsidRPr="0060049D">
        <w:rPr>
          <w:color w:val="000000"/>
          <w:sz w:val="28"/>
          <w:szCs w:val="28"/>
        </w:rPr>
        <w:lastRenderedPageBreak/>
        <w:t xml:space="preserve">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60049D">
        <w:rPr>
          <w:color w:val="000000"/>
          <w:sz w:val="28"/>
          <w:szCs w:val="28"/>
        </w:rPr>
        <w:t>микропредприятия</w:t>
      </w:r>
      <w:proofErr w:type="spellEnd"/>
      <w:r w:rsidRPr="0060049D">
        <w:rPr>
          <w:color w:val="000000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4" w:history="1">
        <w:r w:rsidRPr="0060049D">
          <w:rPr>
            <w:color w:val="000000"/>
            <w:sz w:val="28"/>
            <w:szCs w:val="28"/>
          </w:rPr>
          <w:t>пункт 6 части 1 статьи 57</w:t>
        </w:r>
      </w:hyperlink>
      <w:r w:rsidRPr="0060049D"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и которая для </w:t>
      </w:r>
      <w:proofErr w:type="spellStart"/>
      <w:r w:rsidRPr="0060049D">
        <w:rPr>
          <w:color w:val="000000"/>
          <w:sz w:val="28"/>
          <w:szCs w:val="28"/>
        </w:rPr>
        <w:t>микропредприятия</w:t>
      </w:r>
      <w:proofErr w:type="spellEnd"/>
      <w:r w:rsidRPr="0060049D">
        <w:rPr>
          <w:color w:val="000000"/>
          <w:sz w:val="28"/>
          <w:szCs w:val="28"/>
        </w:rPr>
        <w:t xml:space="preserve"> не может продолжаться более сорока часов. </w:t>
      </w:r>
    </w:p>
    <w:p w:rsidR="00060989" w:rsidRPr="0060049D" w:rsidRDefault="0028778A" w:rsidP="0006098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</w:t>
      </w:r>
      <w:r w:rsidR="00060989" w:rsidRPr="0060049D">
        <w:rPr>
          <w:color w:val="000000"/>
          <w:sz w:val="28"/>
          <w:szCs w:val="28"/>
        </w:rPr>
        <w:t>. 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органа муниципального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</w:t>
      </w:r>
      <w:r w:rsidR="00215EEC">
        <w:rPr>
          <w:color w:val="000000"/>
          <w:sz w:val="28"/>
          <w:szCs w:val="28"/>
        </w:rPr>
        <w:t xml:space="preserve">альных информационных системах. </w:t>
      </w:r>
      <w:r w:rsidR="00060989" w:rsidRPr="0060049D">
        <w:rPr>
          <w:color w:val="000000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постоянно (систематически, регулярно, непрерывно) на основании заданий руководителя (заместителя руководителя) органа муниципального контроля, включая задания, содержащиеся в планах работы органа муниципального контроля в течение установленного в нем срока. Форма задания об осуществлении наблюдения за соблюдением обязательных требований (мониторинг безопасности) утверждается органом муниципального контроля. </w:t>
      </w:r>
    </w:p>
    <w:p w:rsidR="00060989" w:rsidRPr="0060049D" w:rsidRDefault="00060989" w:rsidP="0006098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органом муниципального контроля могут быть приняты следующие решения: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>1</w:t>
      </w:r>
      <w:r w:rsidRPr="0060049D">
        <w:rPr>
          <w:color w:val="000000"/>
          <w:sz w:val="28"/>
          <w:szCs w:val="28"/>
        </w:rPr>
        <w:t>) </w:t>
      </w:r>
      <w:r w:rsidRPr="0060049D">
        <w:rPr>
          <w:rFonts w:eastAsia="Calibri"/>
          <w:color w:val="000000"/>
          <w:sz w:val="28"/>
          <w:szCs w:val="28"/>
        </w:rPr>
        <w:t xml:space="preserve">решение о проведении внепланового контрольного (надзорного) мероприятия в соответствии со </w:t>
      </w:r>
      <w:hyperlink r:id="rId15" w:history="1">
        <w:r w:rsidRPr="0060049D">
          <w:rPr>
            <w:rFonts w:eastAsia="Calibri"/>
            <w:color w:val="000000"/>
            <w:sz w:val="28"/>
            <w:szCs w:val="28"/>
          </w:rPr>
          <w:t>статьей 60</w:t>
        </w:r>
      </w:hyperlink>
      <w:r w:rsidRPr="0060049D">
        <w:rPr>
          <w:rFonts w:eastAsia="Calibri"/>
          <w:color w:val="000000"/>
          <w:sz w:val="28"/>
          <w:szCs w:val="28"/>
        </w:rPr>
        <w:t xml:space="preserve"> </w:t>
      </w:r>
      <w:r w:rsidRPr="0060049D">
        <w:rPr>
          <w:color w:val="000000"/>
          <w:sz w:val="28"/>
          <w:szCs w:val="28"/>
        </w:rPr>
        <w:t xml:space="preserve">Федерального </w:t>
      </w:r>
      <w:hyperlink r:id="rId16" w:history="1">
        <w:r w:rsidRPr="0060049D">
          <w:rPr>
            <w:color w:val="000000"/>
            <w:sz w:val="28"/>
            <w:szCs w:val="28"/>
          </w:rPr>
          <w:t>закона</w:t>
        </w:r>
      </w:hyperlink>
      <w:r w:rsidRPr="0060049D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60049D">
        <w:rPr>
          <w:rFonts w:eastAsia="Calibri"/>
          <w:color w:val="000000"/>
          <w:sz w:val="28"/>
          <w:szCs w:val="28"/>
        </w:rPr>
        <w:t>;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>2</w:t>
      </w:r>
      <w:r w:rsidRPr="0060049D">
        <w:rPr>
          <w:color w:val="000000"/>
          <w:sz w:val="28"/>
          <w:szCs w:val="28"/>
        </w:rPr>
        <w:t>) </w:t>
      </w:r>
      <w:r w:rsidRPr="0060049D">
        <w:rPr>
          <w:rFonts w:eastAsia="Calibri"/>
          <w:color w:val="000000"/>
          <w:sz w:val="28"/>
          <w:szCs w:val="28"/>
        </w:rPr>
        <w:t>решение об объявлении предостережения.</w:t>
      </w:r>
    </w:p>
    <w:p w:rsidR="00060989" w:rsidRPr="0060049D" w:rsidRDefault="0028778A" w:rsidP="0006098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</w:t>
      </w:r>
      <w:r w:rsidR="00060989" w:rsidRPr="0060049D">
        <w:rPr>
          <w:color w:val="000000"/>
          <w:sz w:val="28"/>
          <w:szCs w:val="28"/>
        </w:rPr>
        <w:t xml:space="preserve">. Выездное обследование проводится </w:t>
      </w:r>
      <w:r w:rsidR="00060989" w:rsidRPr="0060049D">
        <w:rPr>
          <w:rFonts w:eastAsia="Calibri"/>
          <w:color w:val="000000"/>
          <w:sz w:val="28"/>
          <w:szCs w:val="28"/>
        </w:rPr>
        <w:t>в целях оценки соблюдения контролируемыми лицами обязательных требований.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 xml:space="preserve">Выездное обследование проводится </w:t>
      </w:r>
      <w:r w:rsidRPr="0060049D">
        <w:rPr>
          <w:rFonts w:eastAsia="Calibri"/>
          <w:color w:val="000000"/>
          <w:sz w:val="28"/>
          <w:szCs w:val="28"/>
        </w:rPr>
        <w:t>без информирования контролируемого лица.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</w:t>
      </w:r>
      <w:r w:rsidRPr="0060049D">
        <w:rPr>
          <w:rFonts w:eastAsia="Calibri"/>
          <w:color w:val="000000"/>
          <w:sz w:val="28"/>
          <w:szCs w:val="28"/>
        </w:rPr>
        <w:lastRenderedPageBreak/>
        <w:t>деятельности гражданина, месту нахождения объекта контроля, при этом не допускается взаимодействие с контролируемым лицом.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>1)</w:t>
      </w:r>
      <w:r w:rsidRPr="0060049D">
        <w:rPr>
          <w:color w:val="000000"/>
          <w:sz w:val="28"/>
          <w:szCs w:val="28"/>
        </w:rPr>
        <w:t> </w:t>
      </w:r>
      <w:r w:rsidRPr="0060049D">
        <w:rPr>
          <w:rFonts w:eastAsia="Calibri"/>
          <w:color w:val="000000"/>
          <w:sz w:val="28"/>
          <w:szCs w:val="28"/>
        </w:rPr>
        <w:t>осмотр;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>2)</w:t>
      </w:r>
      <w:r w:rsidRPr="0060049D">
        <w:rPr>
          <w:color w:val="000000"/>
          <w:sz w:val="28"/>
          <w:szCs w:val="28"/>
        </w:rPr>
        <w:t> </w:t>
      </w:r>
      <w:r w:rsidRPr="0060049D">
        <w:rPr>
          <w:rFonts w:eastAsia="Calibri"/>
          <w:color w:val="000000"/>
          <w:sz w:val="28"/>
          <w:szCs w:val="28"/>
        </w:rPr>
        <w:t>инструментальное обследование (с применением видеозаписи).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 xml:space="preserve">Выездное обследование проводится </w:t>
      </w:r>
      <w:r w:rsidRPr="0060049D">
        <w:rPr>
          <w:color w:val="000000"/>
          <w:sz w:val="28"/>
          <w:szCs w:val="28"/>
        </w:rPr>
        <w:t xml:space="preserve">на основании заданий руководителя (заместителя руководителя) органа муниципального контроля. Форма   задания на проведение выездного обследования утверждается органом муниципального контроля. 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060989" w:rsidRPr="0060049D" w:rsidRDefault="0028778A" w:rsidP="0006098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</w:t>
      </w:r>
      <w:r w:rsidR="00060989" w:rsidRPr="0060049D">
        <w:rPr>
          <w:color w:val="000000"/>
          <w:sz w:val="28"/>
          <w:szCs w:val="28"/>
        </w:rPr>
        <w:t>. 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060989" w:rsidRPr="0060049D" w:rsidRDefault="0028778A" w:rsidP="0006098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</w:t>
      </w:r>
      <w:r w:rsidR="00060989" w:rsidRPr="0060049D">
        <w:rPr>
          <w:color w:val="000000"/>
          <w:sz w:val="28"/>
          <w:szCs w:val="28"/>
        </w:rPr>
        <w:t xml:space="preserve">.  Случаи, при наступлении которых индивидуальный предприниматель, гражданин, являющиеся контролируемыми лицами, вправе представить в </w:t>
      </w:r>
      <w:r w:rsidR="00060989" w:rsidRPr="00215EEC">
        <w:rPr>
          <w:iCs/>
          <w:color w:val="000000"/>
          <w:sz w:val="28"/>
          <w:szCs w:val="28"/>
        </w:rPr>
        <w:t>администрацию</w:t>
      </w:r>
      <w:r w:rsidR="00060989" w:rsidRPr="00215EEC">
        <w:rPr>
          <w:color w:val="000000"/>
          <w:sz w:val="28"/>
          <w:szCs w:val="28"/>
        </w:rPr>
        <w:t xml:space="preserve"> и</w:t>
      </w:r>
      <w:r w:rsidR="00060989" w:rsidRPr="0060049D">
        <w:rPr>
          <w:color w:val="000000"/>
          <w:sz w:val="28"/>
          <w:szCs w:val="28"/>
        </w:rPr>
        <w:t>нформацию о невозможности присутствия при проведении контрольного мероприятия:</w:t>
      </w:r>
    </w:p>
    <w:p w:rsidR="00060989" w:rsidRPr="0060049D" w:rsidRDefault="00060989" w:rsidP="0006098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1) болезнь;</w:t>
      </w:r>
    </w:p>
    <w:p w:rsidR="00060989" w:rsidRPr="0060049D" w:rsidRDefault="00060989" w:rsidP="0006098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2) нахождение за пределами Российской Федерации;</w:t>
      </w:r>
    </w:p>
    <w:p w:rsidR="00060989" w:rsidRPr="0060049D" w:rsidRDefault="00060989" w:rsidP="0006098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3) административный арест, заключение под стражу (избрание меры пресечения);</w:t>
      </w:r>
    </w:p>
    <w:p w:rsidR="00060989" w:rsidRPr="0060049D" w:rsidRDefault="00060989" w:rsidP="0006098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4) 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060989" w:rsidRPr="0060049D" w:rsidRDefault="00060989" w:rsidP="00060989">
      <w:pPr>
        <w:pStyle w:val="af1"/>
        <w:ind w:firstLine="709"/>
        <w:jc w:val="both"/>
        <w:rPr>
          <w:color w:val="000000"/>
          <w:szCs w:val="28"/>
        </w:rPr>
      </w:pPr>
      <w:r w:rsidRPr="0060049D">
        <w:rPr>
          <w:color w:val="000000"/>
          <w:szCs w:val="28"/>
        </w:rPr>
        <w:t xml:space="preserve">При предоставлении указанной информации проведение контрольного (надзорного) мероприятия переносится органом муниципального контроля </w:t>
      </w:r>
      <w:r w:rsidRPr="0060049D">
        <w:rPr>
          <w:color w:val="000000"/>
          <w:szCs w:val="28"/>
        </w:rPr>
        <w:br/>
        <w:t>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60989" w:rsidRPr="0060049D" w:rsidRDefault="0028778A" w:rsidP="00060989">
      <w:pPr>
        <w:pStyle w:val="af1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4.13</w:t>
      </w:r>
      <w:r w:rsidR="00060989" w:rsidRPr="0060049D">
        <w:rPr>
          <w:color w:val="000000"/>
          <w:szCs w:val="28"/>
        </w:rPr>
        <w:t>. 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060989" w:rsidRPr="0060049D" w:rsidRDefault="00060989" w:rsidP="00060989">
      <w:pPr>
        <w:pStyle w:val="af1"/>
        <w:ind w:firstLine="709"/>
        <w:contextualSpacing/>
        <w:jc w:val="both"/>
        <w:rPr>
          <w:color w:val="000000"/>
          <w:szCs w:val="28"/>
        </w:rPr>
      </w:pPr>
      <w:r w:rsidRPr="0060049D">
        <w:rPr>
          <w:color w:val="000000"/>
          <w:szCs w:val="28"/>
        </w:rPr>
        <w:t>1)  сведений, отнесенных законодательством Российской Федерации к государственной тайне;</w:t>
      </w:r>
    </w:p>
    <w:p w:rsidR="00060989" w:rsidRPr="0060049D" w:rsidRDefault="00060989" w:rsidP="00060989">
      <w:pPr>
        <w:pStyle w:val="af1"/>
        <w:ind w:firstLine="709"/>
        <w:contextualSpacing/>
        <w:jc w:val="both"/>
        <w:rPr>
          <w:color w:val="000000"/>
          <w:szCs w:val="28"/>
        </w:rPr>
      </w:pPr>
      <w:r w:rsidRPr="0060049D">
        <w:rPr>
          <w:color w:val="000000"/>
          <w:szCs w:val="28"/>
        </w:rPr>
        <w:lastRenderedPageBreak/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060989" w:rsidRPr="0060049D" w:rsidRDefault="00060989" w:rsidP="00060989">
      <w:pPr>
        <w:pStyle w:val="af1"/>
        <w:ind w:firstLine="709"/>
        <w:contextualSpacing/>
        <w:jc w:val="both"/>
        <w:rPr>
          <w:color w:val="000000"/>
          <w:szCs w:val="28"/>
        </w:rPr>
      </w:pPr>
      <w:r w:rsidRPr="0060049D">
        <w:rPr>
          <w:color w:val="000000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 органа муниципального контроля самостоятельно. В обязательном порядке фото- или </w:t>
      </w:r>
      <w:proofErr w:type="spellStart"/>
      <w:r w:rsidRPr="0060049D">
        <w:rPr>
          <w:rFonts w:eastAsia="Calibri"/>
          <w:color w:val="000000"/>
          <w:sz w:val="28"/>
          <w:szCs w:val="28"/>
        </w:rPr>
        <w:t>видеофиксация</w:t>
      </w:r>
      <w:proofErr w:type="spellEnd"/>
      <w:r w:rsidRPr="0060049D">
        <w:rPr>
          <w:rFonts w:eastAsia="Calibri"/>
          <w:color w:val="000000"/>
          <w:sz w:val="28"/>
          <w:szCs w:val="28"/>
        </w:rPr>
        <w:t xml:space="preserve"> доказательств нарушений обязательных требований осуществляется в следующих случаях: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60049D">
        <w:rPr>
          <w:rFonts w:eastAsia="Calibri"/>
          <w:color w:val="000000"/>
          <w:sz w:val="28"/>
          <w:szCs w:val="28"/>
        </w:rPr>
        <w:t>при</w:t>
      </w:r>
      <w:proofErr w:type="gramEnd"/>
      <w:r w:rsidRPr="0060049D">
        <w:rPr>
          <w:rFonts w:eastAsia="Calibri"/>
          <w:color w:val="000000"/>
          <w:sz w:val="28"/>
          <w:szCs w:val="28"/>
        </w:rPr>
        <w:t xml:space="preserve"> проведении досмотра в отсутствие контролируемого лица;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60049D">
        <w:rPr>
          <w:rFonts w:eastAsia="Calibri"/>
          <w:color w:val="000000"/>
          <w:sz w:val="28"/>
          <w:szCs w:val="28"/>
        </w:rPr>
        <w:t>при</w:t>
      </w:r>
      <w:proofErr w:type="gramEnd"/>
      <w:r w:rsidRPr="0060049D">
        <w:rPr>
          <w:rFonts w:eastAsia="Calibri"/>
          <w:color w:val="000000"/>
          <w:sz w:val="28"/>
          <w:szCs w:val="28"/>
        </w:rPr>
        <w:t xml:space="preserve"> проведении выездного обследования.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(надзорное) мероприятие. Фотографирование и видеозапись, используемые для фиксации доказательств соблюдения (нарушения) обязательных требований при проведении контрольных (надзорных) мероприятий, должны проводиться в условиях достаточной освещенности.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>Аудио- и видеозапись осуществляется в ходе проведения контрольного (надзорного)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(надзорного) мероприятия, и протоколе, составляемом по результатам контрольного (надзорного) действия, проводимого в рамках контрольного (надзорного) мероприятия.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lastRenderedPageBreak/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>Инструментальные обследования в ходе проведения контрольных (надзорных) мероприятий осуществляются путем проведения геодезических измерений (определений) и (или) картографических измерений, выполняемых должностными лицами органов муниципального контроля, уполномоченными на проведение контрольного (надзорного) мероприятия.</w:t>
      </w:r>
    </w:p>
    <w:p w:rsidR="00060989" w:rsidRPr="0060049D" w:rsidRDefault="0028778A" w:rsidP="0006098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4.14</w:t>
      </w:r>
      <w:r w:rsidR="00060989" w:rsidRPr="0060049D">
        <w:rPr>
          <w:color w:val="000000"/>
          <w:sz w:val="28"/>
          <w:szCs w:val="28"/>
        </w:rPr>
        <w:t>. 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060989" w:rsidRPr="0060049D" w:rsidRDefault="0028778A" w:rsidP="00060989">
      <w:pPr>
        <w:ind w:firstLine="709"/>
        <w:contextualSpacing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4.15</w:t>
      </w:r>
      <w:r w:rsidR="00060989" w:rsidRPr="0060049D">
        <w:rPr>
          <w:color w:val="000000"/>
          <w:sz w:val="28"/>
          <w:szCs w:val="28"/>
        </w:rPr>
        <w:t>. </w:t>
      </w:r>
      <w:r w:rsidR="00060989" w:rsidRPr="0060049D">
        <w:rPr>
          <w:iCs/>
          <w:color w:val="000000"/>
          <w:sz w:val="28"/>
          <w:szCs w:val="28"/>
        </w:rPr>
        <w:t>В случае выявления при проведении контрольного (надзорного) мероприятия нарушений обязательных требований контролируемым лицом орган муниципального контроля в пределах полномочий, предусмотренных законодательством Российской Федерации, обязан: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60049D">
        <w:rPr>
          <w:iCs/>
          <w:color w:val="000000"/>
          <w:sz w:val="28"/>
          <w:szCs w:val="28"/>
        </w:rPr>
        <w:t>1)</w:t>
      </w:r>
      <w:r w:rsidRPr="0060049D">
        <w:rPr>
          <w:color w:val="000000"/>
          <w:sz w:val="28"/>
          <w:szCs w:val="28"/>
        </w:rPr>
        <w:t> </w:t>
      </w:r>
      <w:r w:rsidRPr="0060049D">
        <w:rPr>
          <w:iCs/>
          <w:color w:val="000000"/>
          <w:sz w:val="28"/>
          <w:szCs w:val="28"/>
        </w:rPr>
        <w:t>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60049D">
        <w:rPr>
          <w:iCs/>
          <w:color w:val="000000"/>
          <w:sz w:val="28"/>
          <w:szCs w:val="28"/>
        </w:rPr>
        <w:t>2)</w:t>
      </w:r>
      <w:r w:rsidRPr="0060049D">
        <w:rPr>
          <w:color w:val="000000"/>
          <w:sz w:val="28"/>
          <w:szCs w:val="28"/>
        </w:rPr>
        <w:t> </w:t>
      </w:r>
      <w:r w:rsidRPr="0060049D">
        <w:rPr>
          <w:iCs/>
          <w:color w:val="000000"/>
          <w:sz w:val="28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60049D">
        <w:rPr>
          <w:iCs/>
          <w:color w:val="000000"/>
          <w:sz w:val="28"/>
          <w:szCs w:val="28"/>
        </w:rPr>
        <w:t>3)</w:t>
      </w:r>
      <w:r w:rsidRPr="0060049D">
        <w:rPr>
          <w:color w:val="000000"/>
          <w:sz w:val="28"/>
          <w:szCs w:val="28"/>
        </w:rPr>
        <w:t> </w:t>
      </w:r>
      <w:r w:rsidRPr="0060049D">
        <w:rPr>
          <w:iCs/>
          <w:color w:val="000000"/>
          <w:sz w:val="28"/>
          <w:szCs w:val="28"/>
        </w:rPr>
        <w:t xml:space="preserve"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</w:t>
      </w:r>
      <w:r w:rsidRPr="0060049D">
        <w:rPr>
          <w:iCs/>
          <w:color w:val="000000"/>
          <w:sz w:val="28"/>
          <w:szCs w:val="28"/>
        </w:rPr>
        <w:lastRenderedPageBreak/>
        <w:t>меры по привлечению виновных лиц к установленной законом ответственности;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60049D">
        <w:rPr>
          <w:iCs/>
          <w:color w:val="000000"/>
          <w:sz w:val="28"/>
          <w:szCs w:val="28"/>
        </w:rPr>
        <w:t>4)</w:t>
      </w:r>
      <w:r w:rsidRPr="0060049D">
        <w:rPr>
          <w:color w:val="000000"/>
          <w:sz w:val="28"/>
          <w:szCs w:val="28"/>
        </w:rPr>
        <w:t> </w:t>
      </w:r>
      <w:r w:rsidRPr="0060049D">
        <w:rPr>
          <w:iCs/>
          <w:color w:val="000000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060989" w:rsidRPr="0060049D" w:rsidRDefault="00060989" w:rsidP="00060989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60049D">
        <w:rPr>
          <w:iCs/>
          <w:color w:val="000000"/>
          <w:sz w:val="28"/>
          <w:szCs w:val="28"/>
        </w:rPr>
        <w:t>5)</w:t>
      </w:r>
      <w:r w:rsidRPr="0060049D">
        <w:rPr>
          <w:color w:val="000000"/>
          <w:sz w:val="28"/>
          <w:szCs w:val="28"/>
        </w:rPr>
        <w:t> </w:t>
      </w:r>
      <w:r w:rsidRPr="0060049D">
        <w:rPr>
          <w:iCs/>
          <w:color w:val="000000"/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60989" w:rsidRPr="0060049D" w:rsidRDefault="00060989" w:rsidP="00060989">
      <w:pPr>
        <w:contextualSpacing/>
        <w:jc w:val="both"/>
        <w:rPr>
          <w:color w:val="000000"/>
          <w:sz w:val="28"/>
          <w:szCs w:val="28"/>
        </w:rPr>
      </w:pPr>
    </w:p>
    <w:p w:rsidR="00060989" w:rsidRPr="00E87614" w:rsidRDefault="00060989" w:rsidP="00C941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5710" w:rsidRDefault="002C595F" w:rsidP="0075571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755710" w:rsidRPr="00404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Обжалование решений администрации, действий (бездействия) должностных лиц, уполномоченных осуществлять муниципальный земельный контроль</w:t>
      </w:r>
    </w:p>
    <w:p w:rsidR="004151CD" w:rsidRPr="004151CD" w:rsidRDefault="002C595F" w:rsidP="004151CD">
      <w:pPr>
        <w:pStyle w:val="a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51CD" w:rsidRPr="004151CD">
        <w:rPr>
          <w:sz w:val="28"/>
          <w:szCs w:val="28"/>
        </w:rPr>
        <w:t xml:space="preserve">.1. Решения администрации, действия (бездействие) должностных лиц, уполномоченных осуществлять муниципальный </w:t>
      </w:r>
      <w:r w:rsidR="004151CD">
        <w:rPr>
          <w:sz w:val="28"/>
          <w:szCs w:val="28"/>
        </w:rPr>
        <w:t>земельный</w:t>
      </w:r>
      <w:r w:rsidR="004151CD" w:rsidRPr="004151CD">
        <w:rPr>
          <w:sz w:val="28"/>
          <w:szCs w:val="28"/>
        </w:rPr>
        <w:t xml:space="preserve"> контроль, могут быть обжалованы в судебном порядке.</w:t>
      </w:r>
    </w:p>
    <w:p w:rsidR="004151CD" w:rsidRPr="004151CD" w:rsidRDefault="002C595F" w:rsidP="004151CD">
      <w:pPr>
        <w:pStyle w:val="a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51CD" w:rsidRPr="004151CD">
        <w:rPr>
          <w:sz w:val="28"/>
          <w:szCs w:val="28"/>
        </w:rPr>
        <w:t xml:space="preserve">.2.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>
        <w:rPr>
          <w:sz w:val="28"/>
          <w:szCs w:val="28"/>
        </w:rPr>
        <w:t>земельный</w:t>
      </w:r>
      <w:r w:rsidR="004151CD" w:rsidRPr="004151CD">
        <w:rPr>
          <w:sz w:val="28"/>
          <w:szCs w:val="28"/>
        </w:rPr>
        <w:t xml:space="preserve"> контроль, не применяется.</w:t>
      </w:r>
    </w:p>
    <w:p w:rsidR="0028778A" w:rsidRDefault="0028778A" w:rsidP="0028778A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8778A" w:rsidRPr="0060049D" w:rsidRDefault="002C595F" w:rsidP="0028778A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="0028778A" w:rsidRPr="0060049D">
        <w:rPr>
          <w:b/>
          <w:bCs/>
          <w:color w:val="000000"/>
          <w:sz w:val="28"/>
          <w:szCs w:val="28"/>
        </w:rPr>
        <w:t>Оценка результативности и эффективности деятельности органа муниципального контроля при осуществлении муниципального земельного контроля</w:t>
      </w:r>
    </w:p>
    <w:p w:rsidR="0028778A" w:rsidRPr="0060049D" w:rsidRDefault="0028778A" w:rsidP="0028778A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28778A" w:rsidRPr="002C595F" w:rsidRDefault="002C595F" w:rsidP="0028778A">
      <w:pPr>
        <w:pStyle w:val="af1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6.1</w:t>
      </w:r>
      <w:r w:rsidR="0028778A" w:rsidRPr="0060049D">
        <w:rPr>
          <w:color w:val="000000"/>
          <w:szCs w:val="28"/>
        </w:rPr>
        <w:t xml:space="preserve">.  Оценка результативности и эффективности деятельности </w:t>
      </w:r>
      <w:r w:rsidR="0028778A" w:rsidRPr="002C595F">
        <w:rPr>
          <w:iCs/>
          <w:color w:val="000000"/>
          <w:szCs w:val="28"/>
        </w:rPr>
        <w:t>администрации</w:t>
      </w:r>
      <w:r w:rsidR="0028778A" w:rsidRPr="002C595F">
        <w:rPr>
          <w:color w:val="000000"/>
          <w:szCs w:val="28"/>
        </w:rPr>
        <w:t xml:space="preserve"> </w:t>
      </w:r>
      <w:r w:rsidR="0028778A" w:rsidRPr="0060049D">
        <w:rPr>
          <w:color w:val="000000"/>
          <w:szCs w:val="28"/>
        </w:rPr>
        <w:t xml:space="preserve">и должностных лиц </w:t>
      </w:r>
      <w:r w:rsidR="0028778A" w:rsidRPr="002C595F">
        <w:rPr>
          <w:iCs/>
          <w:color w:val="000000"/>
          <w:szCs w:val="28"/>
        </w:rPr>
        <w:t>администрации</w:t>
      </w:r>
      <w:r>
        <w:rPr>
          <w:color w:val="000000"/>
          <w:szCs w:val="28"/>
        </w:rPr>
        <w:t xml:space="preserve"> </w:t>
      </w:r>
      <w:r w:rsidR="0028778A" w:rsidRPr="0060049D">
        <w:rPr>
          <w:color w:val="000000"/>
          <w:szCs w:val="28"/>
        </w:rPr>
        <w:t xml:space="preserve">по муниципальному </w:t>
      </w:r>
      <w:r>
        <w:rPr>
          <w:color w:val="000000"/>
          <w:szCs w:val="28"/>
        </w:rPr>
        <w:t xml:space="preserve">земельному </w:t>
      </w:r>
      <w:r w:rsidR="0028778A" w:rsidRPr="0060049D">
        <w:rPr>
          <w:color w:val="000000"/>
          <w:szCs w:val="28"/>
        </w:rPr>
        <w:t xml:space="preserve">контролю осуществляется на основе системы показателей результативности и эффективности деятельности </w:t>
      </w:r>
      <w:r w:rsidR="0028778A" w:rsidRPr="002C595F">
        <w:rPr>
          <w:color w:val="000000"/>
          <w:szCs w:val="28"/>
        </w:rPr>
        <w:t>администрации.</w:t>
      </w:r>
    </w:p>
    <w:p w:rsidR="0028778A" w:rsidRPr="0060049D" w:rsidRDefault="0028778A" w:rsidP="0028778A">
      <w:pPr>
        <w:pStyle w:val="af1"/>
        <w:ind w:firstLine="709"/>
        <w:jc w:val="both"/>
        <w:rPr>
          <w:color w:val="000000"/>
          <w:szCs w:val="28"/>
        </w:rPr>
      </w:pPr>
      <w:r w:rsidRPr="0060049D">
        <w:rPr>
          <w:color w:val="000000"/>
          <w:szCs w:val="28"/>
        </w:rPr>
        <w:t xml:space="preserve">В систему показателей результативности и эффективности деятельности </w:t>
      </w:r>
      <w:r w:rsidRPr="002C595F">
        <w:rPr>
          <w:iCs/>
          <w:color w:val="000000"/>
          <w:szCs w:val="28"/>
        </w:rPr>
        <w:t>администрации</w:t>
      </w:r>
      <w:r w:rsidRPr="002C595F">
        <w:rPr>
          <w:color w:val="000000"/>
          <w:szCs w:val="28"/>
        </w:rPr>
        <w:t xml:space="preserve"> </w:t>
      </w:r>
      <w:r w:rsidRPr="0060049D">
        <w:rPr>
          <w:color w:val="000000"/>
          <w:szCs w:val="28"/>
        </w:rPr>
        <w:t>при осуществлении муниципального</w:t>
      </w:r>
      <w:r w:rsidR="002C595F">
        <w:rPr>
          <w:color w:val="000000"/>
          <w:szCs w:val="28"/>
        </w:rPr>
        <w:t xml:space="preserve"> земельного</w:t>
      </w:r>
      <w:r w:rsidRPr="0060049D">
        <w:rPr>
          <w:color w:val="000000"/>
          <w:szCs w:val="28"/>
        </w:rPr>
        <w:t xml:space="preserve"> контроля входят:</w:t>
      </w:r>
    </w:p>
    <w:p w:rsidR="0028778A" w:rsidRPr="0060049D" w:rsidRDefault="0028778A" w:rsidP="0028778A">
      <w:pPr>
        <w:pStyle w:val="af1"/>
        <w:ind w:firstLine="709"/>
        <w:jc w:val="both"/>
        <w:rPr>
          <w:color w:val="000000"/>
          <w:szCs w:val="28"/>
        </w:rPr>
      </w:pPr>
      <w:r w:rsidRPr="0060049D">
        <w:rPr>
          <w:color w:val="000000"/>
          <w:szCs w:val="28"/>
        </w:rPr>
        <w:t xml:space="preserve">1) ключевые показатели муниципального </w:t>
      </w:r>
      <w:r w:rsidR="002C595F">
        <w:rPr>
          <w:color w:val="000000"/>
          <w:szCs w:val="28"/>
        </w:rPr>
        <w:t xml:space="preserve">земельного </w:t>
      </w:r>
      <w:r w:rsidRPr="0060049D">
        <w:rPr>
          <w:color w:val="000000"/>
          <w:szCs w:val="28"/>
        </w:rPr>
        <w:t>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</w:t>
      </w:r>
      <w:r w:rsidR="002C595F">
        <w:rPr>
          <w:color w:val="000000"/>
          <w:szCs w:val="28"/>
        </w:rPr>
        <w:t xml:space="preserve"> </w:t>
      </w:r>
      <w:r w:rsidRPr="0060049D">
        <w:rPr>
          <w:color w:val="000000"/>
          <w:szCs w:val="28"/>
        </w:rPr>
        <w:t xml:space="preserve">в соответствующей сфере деятельности, по которым устанавливаются целевые (плановые) значения и достижение которых должна обеспечить </w:t>
      </w:r>
      <w:r w:rsidRPr="002C595F">
        <w:rPr>
          <w:iCs/>
          <w:color w:val="000000"/>
          <w:szCs w:val="28"/>
        </w:rPr>
        <w:t>администрация</w:t>
      </w:r>
      <w:r w:rsidRPr="0060049D">
        <w:rPr>
          <w:color w:val="000000"/>
          <w:szCs w:val="28"/>
        </w:rPr>
        <w:t xml:space="preserve">; </w:t>
      </w:r>
    </w:p>
    <w:p w:rsidR="0028778A" w:rsidRPr="0060049D" w:rsidRDefault="0028778A" w:rsidP="0028778A">
      <w:pPr>
        <w:pStyle w:val="af1"/>
        <w:ind w:firstLine="709"/>
        <w:jc w:val="both"/>
        <w:rPr>
          <w:color w:val="000000"/>
          <w:szCs w:val="28"/>
        </w:rPr>
      </w:pPr>
      <w:r w:rsidRPr="0060049D">
        <w:rPr>
          <w:color w:val="000000"/>
          <w:szCs w:val="28"/>
        </w:rPr>
        <w:t xml:space="preserve">2) индикативные показатели муниципального </w:t>
      </w:r>
      <w:r w:rsidR="002C595F">
        <w:rPr>
          <w:color w:val="000000"/>
          <w:szCs w:val="28"/>
        </w:rPr>
        <w:t xml:space="preserve">земельного </w:t>
      </w:r>
      <w:r w:rsidRPr="0060049D">
        <w:rPr>
          <w:color w:val="000000"/>
          <w:szCs w:val="28"/>
        </w:rPr>
        <w:t xml:space="preserve">контроля, применяемые для мониторинга контрольной деятельности, ее анализа, выявления проблем, возникающих при ее осуществлении, и определения </w:t>
      </w:r>
      <w:r w:rsidRPr="0060049D">
        <w:rPr>
          <w:color w:val="000000"/>
          <w:szCs w:val="28"/>
        </w:rPr>
        <w:lastRenderedPageBreak/>
        <w:t>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</w:t>
      </w:r>
      <w:r w:rsidR="002C595F">
        <w:rPr>
          <w:color w:val="000000"/>
          <w:szCs w:val="28"/>
        </w:rPr>
        <w:t xml:space="preserve"> </w:t>
      </w:r>
      <w:r w:rsidRPr="0060049D">
        <w:rPr>
          <w:color w:val="000000"/>
          <w:szCs w:val="28"/>
        </w:rPr>
        <w:t>в деятельность контролируемых лиц.</w:t>
      </w:r>
    </w:p>
    <w:p w:rsidR="0028778A" w:rsidRPr="0060049D" w:rsidRDefault="002C595F" w:rsidP="0028778A">
      <w:pPr>
        <w:pStyle w:val="af1"/>
        <w:ind w:firstLine="709"/>
        <w:jc w:val="both"/>
        <w:rPr>
          <w:color w:val="000000"/>
          <w:szCs w:val="28"/>
        </w:rPr>
      </w:pPr>
      <w:r w:rsidRPr="002C595F">
        <w:rPr>
          <w:iCs/>
          <w:color w:val="000000"/>
          <w:szCs w:val="28"/>
        </w:rPr>
        <w:t>А</w:t>
      </w:r>
      <w:r w:rsidR="0028778A" w:rsidRPr="002C595F">
        <w:rPr>
          <w:iCs/>
          <w:color w:val="000000"/>
          <w:szCs w:val="28"/>
        </w:rPr>
        <w:t>дминистрация</w:t>
      </w:r>
      <w:r w:rsidR="0028778A" w:rsidRPr="002C595F">
        <w:rPr>
          <w:color w:val="000000"/>
          <w:szCs w:val="28"/>
        </w:rPr>
        <w:t xml:space="preserve"> </w:t>
      </w:r>
      <w:r w:rsidR="0028778A" w:rsidRPr="0060049D">
        <w:rPr>
          <w:color w:val="000000"/>
          <w:szCs w:val="28"/>
        </w:rPr>
        <w:t>ежегодно осуществляют подготовку доклада</w:t>
      </w:r>
      <w:r>
        <w:rPr>
          <w:color w:val="000000"/>
          <w:szCs w:val="28"/>
        </w:rPr>
        <w:t xml:space="preserve"> </w:t>
      </w:r>
      <w:r w:rsidR="0028778A" w:rsidRPr="0060049D">
        <w:rPr>
          <w:color w:val="000000"/>
          <w:szCs w:val="28"/>
        </w:rPr>
        <w:t xml:space="preserve">о муниципальном </w:t>
      </w:r>
      <w:r>
        <w:rPr>
          <w:color w:val="000000"/>
          <w:szCs w:val="28"/>
        </w:rPr>
        <w:t xml:space="preserve">земельном </w:t>
      </w:r>
      <w:r w:rsidR="0028778A" w:rsidRPr="0060049D">
        <w:rPr>
          <w:color w:val="000000"/>
          <w:szCs w:val="28"/>
        </w:rPr>
        <w:t xml:space="preserve">контроле с указанием сведений о достижении ключевых показателей и сведений об индикативных показателях муниципального </w:t>
      </w:r>
      <w:r>
        <w:rPr>
          <w:color w:val="000000"/>
          <w:szCs w:val="28"/>
        </w:rPr>
        <w:t xml:space="preserve">земельного </w:t>
      </w:r>
      <w:r w:rsidR="0028778A" w:rsidRPr="0060049D">
        <w:rPr>
          <w:color w:val="000000"/>
          <w:szCs w:val="28"/>
        </w:rPr>
        <w:t>контроля, в том числе о влиянии профилактических мероприятий                             и контрольных мероприятий на достижение ключевых показателей.</w:t>
      </w:r>
    </w:p>
    <w:p w:rsidR="0028778A" w:rsidRPr="0060049D" w:rsidRDefault="0028778A" w:rsidP="0028778A">
      <w:pPr>
        <w:pStyle w:val="af1"/>
        <w:ind w:firstLine="709"/>
        <w:jc w:val="both"/>
        <w:rPr>
          <w:color w:val="000000"/>
          <w:szCs w:val="28"/>
        </w:rPr>
      </w:pPr>
      <w:r w:rsidRPr="0060049D">
        <w:rPr>
          <w:color w:val="000000"/>
          <w:szCs w:val="28"/>
        </w:rPr>
        <w:t xml:space="preserve">Перечень показателей результативности и эффективности деятельности </w:t>
      </w:r>
      <w:r w:rsidR="002C595F" w:rsidRPr="002C595F">
        <w:rPr>
          <w:color w:val="000000"/>
          <w:szCs w:val="28"/>
        </w:rPr>
        <w:t>а</w:t>
      </w:r>
      <w:r w:rsidRPr="002C595F">
        <w:rPr>
          <w:iCs/>
          <w:color w:val="000000"/>
          <w:szCs w:val="28"/>
        </w:rPr>
        <w:t>дминистрации</w:t>
      </w:r>
      <w:r w:rsidRPr="0060049D">
        <w:rPr>
          <w:color w:val="000000"/>
          <w:szCs w:val="28"/>
        </w:rPr>
        <w:t xml:space="preserve"> при осуществлении муниципального контроля установлен приложением № </w:t>
      </w:r>
      <w:r w:rsidR="002C595F">
        <w:rPr>
          <w:color w:val="000000"/>
          <w:szCs w:val="28"/>
        </w:rPr>
        <w:t>2</w:t>
      </w:r>
      <w:r w:rsidRPr="0060049D">
        <w:rPr>
          <w:color w:val="000000"/>
          <w:szCs w:val="28"/>
        </w:rPr>
        <w:t xml:space="preserve"> к настоящему Положению.</w:t>
      </w:r>
    </w:p>
    <w:p w:rsidR="0028778A" w:rsidRPr="0060049D" w:rsidRDefault="0028778A" w:rsidP="0028778A">
      <w:pPr>
        <w:pStyle w:val="af1"/>
        <w:jc w:val="both"/>
        <w:rPr>
          <w:color w:val="000000"/>
          <w:szCs w:val="28"/>
        </w:rPr>
      </w:pPr>
    </w:p>
    <w:p w:rsidR="0028778A" w:rsidRPr="0060049D" w:rsidRDefault="0028778A" w:rsidP="0028778A">
      <w:pPr>
        <w:contextualSpacing/>
        <w:jc w:val="center"/>
        <w:rPr>
          <w:b/>
          <w:color w:val="000000"/>
          <w:sz w:val="28"/>
          <w:szCs w:val="28"/>
        </w:rPr>
      </w:pPr>
      <w:r w:rsidRPr="0060049D">
        <w:rPr>
          <w:b/>
          <w:color w:val="000000"/>
          <w:sz w:val="28"/>
          <w:szCs w:val="28"/>
        </w:rPr>
        <w:t>Заключительные положения</w:t>
      </w:r>
    </w:p>
    <w:p w:rsidR="0028778A" w:rsidRPr="0060049D" w:rsidRDefault="0028778A" w:rsidP="0028778A">
      <w:pPr>
        <w:contextualSpacing/>
        <w:rPr>
          <w:color w:val="000000"/>
          <w:sz w:val="28"/>
          <w:szCs w:val="28"/>
        </w:rPr>
      </w:pPr>
    </w:p>
    <w:p w:rsidR="0028778A" w:rsidRPr="0060049D" w:rsidRDefault="002C595F" w:rsidP="0028778A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8778A" w:rsidRPr="0060049D">
        <w:rPr>
          <w:color w:val="000000"/>
          <w:sz w:val="28"/>
          <w:szCs w:val="28"/>
        </w:rPr>
        <w:t xml:space="preserve">. Настоящее положение вступает в силу </w:t>
      </w:r>
      <w:r w:rsidR="0028778A">
        <w:rPr>
          <w:color w:val="000000"/>
          <w:sz w:val="28"/>
          <w:szCs w:val="28"/>
        </w:rPr>
        <w:t>01.01.2022</w:t>
      </w:r>
      <w:r w:rsidR="0028778A" w:rsidRPr="0060049D">
        <w:rPr>
          <w:i/>
          <w:color w:val="000000"/>
          <w:sz w:val="28"/>
          <w:szCs w:val="28"/>
        </w:rPr>
        <w:t>.</w:t>
      </w:r>
    </w:p>
    <w:p w:rsidR="0028778A" w:rsidRPr="0060049D" w:rsidRDefault="002C595F" w:rsidP="0028778A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8778A" w:rsidRPr="0060049D">
        <w:rPr>
          <w:color w:val="000000"/>
          <w:sz w:val="28"/>
          <w:szCs w:val="28"/>
        </w:rPr>
        <w:t xml:space="preserve">. До 31 декабря 2023 года подготовка </w:t>
      </w:r>
      <w:r w:rsidR="00244337">
        <w:rPr>
          <w:color w:val="000000"/>
          <w:sz w:val="28"/>
          <w:szCs w:val="28"/>
        </w:rPr>
        <w:t xml:space="preserve">администрацией </w:t>
      </w:r>
      <w:r w:rsidR="0028778A" w:rsidRPr="0060049D">
        <w:rPr>
          <w:color w:val="000000"/>
          <w:sz w:val="28"/>
          <w:szCs w:val="28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="0028778A" w:rsidRPr="00244337">
        <w:rPr>
          <w:color w:val="000000"/>
          <w:sz w:val="28"/>
          <w:szCs w:val="28"/>
        </w:rPr>
        <w:t xml:space="preserve">администрации </w:t>
      </w:r>
      <w:r w:rsidR="0028778A" w:rsidRPr="0060049D">
        <w:rPr>
          <w:color w:val="000000"/>
          <w:sz w:val="28"/>
          <w:szCs w:val="28"/>
        </w:rPr>
        <w:t>действиях и принимаемых решениях, обмен документами</w:t>
      </w:r>
      <w:r w:rsidR="00244337">
        <w:rPr>
          <w:color w:val="000000"/>
          <w:sz w:val="28"/>
          <w:szCs w:val="28"/>
        </w:rPr>
        <w:t xml:space="preserve"> </w:t>
      </w:r>
      <w:r w:rsidR="0028778A" w:rsidRPr="0060049D">
        <w:rPr>
          <w:color w:val="000000"/>
          <w:sz w:val="28"/>
          <w:szCs w:val="28"/>
        </w:rPr>
        <w:t>и сведениями с контролируемыми лицами осуществляется на бумажном носителе.</w:t>
      </w:r>
    </w:p>
    <w:p w:rsidR="0028778A" w:rsidRPr="0060049D" w:rsidRDefault="002C595F" w:rsidP="0028778A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8778A" w:rsidRPr="0060049D">
        <w:rPr>
          <w:color w:val="000000"/>
          <w:sz w:val="28"/>
          <w:szCs w:val="28"/>
        </w:rPr>
        <w:t xml:space="preserve">. Пункт </w:t>
      </w:r>
      <w:r>
        <w:rPr>
          <w:color w:val="000000"/>
          <w:sz w:val="28"/>
          <w:szCs w:val="28"/>
        </w:rPr>
        <w:t>6.1</w:t>
      </w:r>
      <w:r w:rsidR="0028778A" w:rsidRPr="0060049D">
        <w:rPr>
          <w:color w:val="000000"/>
          <w:sz w:val="28"/>
          <w:szCs w:val="28"/>
        </w:rPr>
        <w:t xml:space="preserve"> настоящего Положения вступает в силу с 1 марта 2022 года.</w:t>
      </w:r>
    </w:p>
    <w:p w:rsidR="00755710" w:rsidRPr="004049D8" w:rsidRDefault="00755710" w:rsidP="0075571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4049D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55710" w:rsidRPr="004049D8" w:rsidRDefault="00755710" w:rsidP="00755710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BD2228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755710" w:rsidRPr="004049D8" w:rsidRDefault="00755710" w:rsidP="0075571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49D8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4049D8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Положению о муниципальном земельном контроля</w:t>
      </w:r>
    </w:p>
    <w:p w:rsidR="00755710" w:rsidRPr="004049D8" w:rsidRDefault="00755710" w:rsidP="00755710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049D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049D8">
        <w:rPr>
          <w:rFonts w:ascii="Times New Roman" w:hAnsi="Times New Roman" w:cs="Times New Roman"/>
          <w:color w:val="000000"/>
          <w:sz w:val="24"/>
          <w:szCs w:val="24"/>
        </w:rPr>
        <w:t xml:space="preserve"> границах </w:t>
      </w:r>
      <w:r w:rsidR="00B53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7369">
        <w:rPr>
          <w:rFonts w:ascii="Times New Roman" w:hAnsi="Times New Roman" w:cs="Times New Roman"/>
          <w:color w:val="000000"/>
          <w:sz w:val="24"/>
          <w:szCs w:val="24"/>
        </w:rPr>
        <w:t>Пировского муниципального округа</w:t>
      </w:r>
    </w:p>
    <w:p w:rsidR="00755710" w:rsidRPr="004049D8" w:rsidRDefault="00755710" w:rsidP="00755710">
      <w:pPr>
        <w:widowControl w:val="0"/>
        <w:autoSpaceDE w:val="0"/>
        <w:spacing w:line="276" w:lineRule="auto"/>
        <w:ind w:firstLine="540"/>
        <w:jc w:val="both"/>
        <w:rPr>
          <w:color w:val="000000"/>
        </w:rPr>
      </w:pPr>
    </w:p>
    <w:p w:rsidR="00EA34D9" w:rsidRPr="0060049D" w:rsidRDefault="00EA34D9" w:rsidP="00EA34D9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 xml:space="preserve"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</w:t>
      </w:r>
      <w:r>
        <w:rPr>
          <w:color w:val="000000"/>
          <w:sz w:val="28"/>
          <w:szCs w:val="28"/>
        </w:rPr>
        <w:t xml:space="preserve">ЗЕМЕЛЬНОГО </w:t>
      </w:r>
      <w:r w:rsidRPr="0060049D">
        <w:rPr>
          <w:color w:val="000000"/>
          <w:sz w:val="28"/>
          <w:szCs w:val="28"/>
        </w:rPr>
        <w:t>КОНТРОЛЯ</w:t>
      </w:r>
    </w:p>
    <w:p w:rsidR="00EA34D9" w:rsidRPr="0060049D" w:rsidRDefault="00EA34D9" w:rsidP="00EA34D9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049D">
        <w:rPr>
          <w:rFonts w:eastAsia="Calibri"/>
          <w:color w:val="000000"/>
          <w:sz w:val="28"/>
          <w:szCs w:val="28"/>
          <w:lang w:eastAsia="en-US"/>
        </w:rPr>
        <w:t>1. Несоответствие площади используемого земельного участка сведениям, содержащимся в Едином государственном реестре недвижимости;</w:t>
      </w:r>
    </w:p>
    <w:p w:rsidR="00EA34D9" w:rsidRPr="0060049D" w:rsidRDefault="00EA34D9" w:rsidP="00EA34D9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049D">
        <w:rPr>
          <w:rFonts w:eastAsia="Calibri"/>
          <w:color w:val="000000"/>
          <w:sz w:val="28"/>
          <w:szCs w:val="28"/>
          <w:lang w:eastAsia="en-US"/>
        </w:rPr>
        <w:t>2. Отклонение местоположения характерной точки границы земельного участка относительно местоположения границы земельного участка, содержащегося в Едином государственном реестре недвижимости;</w:t>
      </w:r>
    </w:p>
    <w:p w:rsidR="00EA34D9" w:rsidRPr="0060049D" w:rsidRDefault="00EA34D9" w:rsidP="00EA34D9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049D">
        <w:rPr>
          <w:rFonts w:eastAsia="Calibri"/>
          <w:color w:val="000000"/>
          <w:sz w:val="28"/>
          <w:szCs w:val="28"/>
          <w:lang w:eastAsia="en-US"/>
        </w:rPr>
        <w:t>3. Отсутствие в Едином государственном реестре недвижимости сведений о правах на используемый земельный участок;</w:t>
      </w:r>
    </w:p>
    <w:p w:rsidR="00EA34D9" w:rsidRPr="0060049D" w:rsidRDefault="00EA34D9" w:rsidP="00EA34D9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049D">
        <w:rPr>
          <w:rFonts w:eastAsia="Calibri"/>
          <w:color w:val="000000"/>
          <w:sz w:val="28"/>
          <w:szCs w:val="28"/>
          <w:lang w:eastAsia="en-US"/>
        </w:rPr>
        <w:t xml:space="preserve">4. Несоответствие использования земельного участка его целевому назначению </w:t>
      </w:r>
      <w:r w:rsidRPr="0060049D">
        <w:rPr>
          <w:color w:val="000000"/>
          <w:sz w:val="28"/>
          <w:szCs w:val="28"/>
        </w:rPr>
        <w:t xml:space="preserve">в соответствии с его принадлежностью к той или иной категории земель и (или) </w:t>
      </w:r>
      <w:hyperlink r:id="rId17" w:history="1">
        <w:r w:rsidRPr="0060049D">
          <w:rPr>
            <w:color w:val="000000"/>
            <w:sz w:val="28"/>
            <w:szCs w:val="28"/>
          </w:rPr>
          <w:t>разрешенным использованием</w:t>
        </w:r>
      </w:hyperlink>
      <w:r w:rsidRPr="0060049D">
        <w:rPr>
          <w:rFonts w:eastAsia="Calibri"/>
          <w:color w:val="000000"/>
          <w:sz w:val="28"/>
          <w:szCs w:val="28"/>
          <w:lang w:eastAsia="en-US"/>
        </w:rPr>
        <w:t>, содержащимся в Едином государственном реестре недвижимости.</w:t>
      </w:r>
    </w:p>
    <w:p w:rsidR="00EA34D9" w:rsidRPr="0060049D" w:rsidRDefault="00EA34D9" w:rsidP="00EA34D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  <w:lang w:eastAsia="en-US"/>
        </w:rPr>
        <w:t xml:space="preserve">5. Несоответствие установленных в </w:t>
      </w:r>
      <w:r w:rsidR="00302B4D">
        <w:rPr>
          <w:rFonts w:eastAsia="Calibri"/>
          <w:color w:val="000000"/>
          <w:sz w:val="28"/>
          <w:szCs w:val="28"/>
          <w:lang w:eastAsia="en-US"/>
        </w:rPr>
        <w:t>Пировском муниципальном округе</w:t>
      </w:r>
      <w:r w:rsidRPr="0060049D">
        <w:rPr>
          <w:rFonts w:eastAsia="Calibri"/>
          <w:color w:val="000000"/>
          <w:sz w:val="28"/>
          <w:szCs w:val="28"/>
          <w:lang w:eastAsia="en-US"/>
        </w:rPr>
        <w:t xml:space="preserve"> требований к размещению нестационарных торговых объектов, сезонных (летних) кафе, выразившееся в их самовольном монтаже, в монтаже с увеличением площади</w:t>
      </w:r>
      <w:r w:rsidRPr="0060049D">
        <w:rPr>
          <w:color w:val="000000"/>
          <w:sz w:val="28"/>
          <w:szCs w:val="28"/>
        </w:rPr>
        <w:t xml:space="preserve"> размещения, предусмотренного схемой, либо </w:t>
      </w:r>
      <w:r w:rsidRPr="0060049D">
        <w:rPr>
          <w:color w:val="000000"/>
          <w:sz w:val="28"/>
          <w:szCs w:val="28"/>
        </w:rPr>
        <w:br/>
        <w:t>с нарушением места размещения, либо нарушение сроков монтажа/демонтажа, правил торговли;</w:t>
      </w:r>
    </w:p>
    <w:p w:rsidR="00EA34D9" w:rsidRPr="0060049D" w:rsidRDefault="00EA34D9" w:rsidP="00EA34D9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049D">
        <w:rPr>
          <w:rFonts w:eastAsia="Calibri"/>
          <w:color w:val="000000"/>
          <w:sz w:val="28"/>
          <w:szCs w:val="28"/>
          <w:lang w:eastAsia="en-US"/>
        </w:rPr>
        <w:t xml:space="preserve">6. </w:t>
      </w:r>
      <w:r w:rsidRPr="0060049D">
        <w:rPr>
          <w:color w:val="000000"/>
          <w:sz w:val="28"/>
          <w:szCs w:val="28"/>
        </w:rPr>
        <w:t>Несоответствие фактического использования земельного участка требованиям и ограничениям по его использованию, установленным законами, иными нормативными правовыми актами, правоустанавливающими документами на землю, установленного режима использования земельных участков особо охраняемых природных территорий, земель природоохранного, рекреационного, историко-культурного назначения</w:t>
      </w:r>
      <w:r w:rsidR="00302B4D">
        <w:rPr>
          <w:color w:val="000000"/>
          <w:sz w:val="28"/>
          <w:szCs w:val="28"/>
        </w:rPr>
        <w:t xml:space="preserve"> </w:t>
      </w:r>
      <w:r w:rsidRPr="0060049D">
        <w:rPr>
          <w:color w:val="000000"/>
          <w:sz w:val="28"/>
          <w:szCs w:val="28"/>
        </w:rPr>
        <w:t>и других земель с особыми условиями использования;</w:t>
      </w:r>
    </w:p>
    <w:p w:rsidR="00EA34D9" w:rsidRPr="0060049D" w:rsidRDefault="00EA34D9" w:rsidP="00EA34D9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049D">
        <w:rPr>
          <w:rFonts w:eastAsia="Calibri"/>
          <w:color w:val="000000"/>
          <w:sz w:val="28"/>
          <w:szCs w:val="28"/>
          <w:lang w:eastAsia="en-US"/>
        </w:rPr>
        <w:t xml:space="preserve">7. </w:t>
      </w:r>
      <w:r w:rsidRPr="0060049D">
        <w:rPr>
          <w:color w:val="000000"/>
          <w:sz w:val="28"/>
          <w:szCs w:val="28"/>
        </w:rPr>
        <w:t xml:space="preserve">Неиспользование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</w:t>
      </w:r>
      <w:r w:rsidRPr="0060049D">
        <w:rPr>
          <w:color w:val="000000"/>
          <w:sz w:val="28"/>
          <w:szCs w:val="28"/>
        </w:rPr>
        <w:br/>
        <w:t xml:space="preserve">с его разрешенным использованием и условиями предоставления), а также отсутствие разрешения на строительство и (или) разрешения на ввод </w:t>
      </w:r>
      <w:r w:rsidRPr="0060049D">
        <w:rPr>
          <w:color w:val="000000"/>
          <w:sz w:val="28"/>
          <w:szCs w:val="28"/>
        </w:rPr>
        <w:br/>
        <w:t>в эксплуатацию объектов капитального строительства на данном земельном участке;</w:t>
      </w:r>
    </w:p>
    <w:p w:rsidR="00EA34D9" w:rsidRPr="0060049D" w:rsidRDefault="00EA34D9" w:rsidP="00EA34D9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049D">
        <w:rPr>
          <w:rFonts w:eastAsia="Calibri"/>
          <w:color w:val="000000"/>
          <w:sz w:val="28"/>
          <w:szCs w:val="28"/>
          <w:lang w:eastAsia="en-US"/>
        </w:rPr>
        <w:t xml:space="preserve">8. </w:t>
      </w:r>
      <w:r w:rsidRPr="0060049D">
        <w:rPr>
          <w:color w:val="000000"/>
          <w:sz w:val="28"/>
          <w:szCs w:val="28"/>
        </w:rPr>
        <w:t xml:space="preserve">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</w:t>
      </w:r>
      <w:r w:rsidRPr="0060049D">
        <w:rPr>
          <w:color w:val="000000"/>
          <w:sz w:val="28"/>
          <w:szCs w:val="28"/>
        </w:rPr>
        <w:lastRenderedPageBreak/>
        <w:t>разрешительных документов на установку ограждающих устройств;</w:t>
      </w:r>
    </w:p>
    <w:p w:rsidR="00EA34D9" w:rsidRPr="0060049D" w:rsidRDefault="00EA34D9" w:rsidP="00EA34D9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049D">
        <w:rPr>
          <w:rFonts w:eastAsia="Calibri"/>
          <w:color w:val="000000"/>
          <w:sz w:val="28"/>
          <w:szCs w:val="28"/>
          <w:lang w:eastAsia="en-US"/>
        </w:rPr>
        <w:t xml:space="preserve">9. </w:t>
      </w:r>
      <w:r w:rsidRPr="0060049D">
        <w:rPr>
          <w:color w:val="000000"/>
          <w:sz w:val="28"/>
          <w:szCs w:val="28"/>
        </w:rPr>
        <w:t xml:space="preserve">Захламление земельного участка, выразившееся в размещении отходов вне установленных мест сбора твердых коммунальных отходов </w:t>
      </w:r>
      <w:r w:rsidRPr="0060049D">
        <w:rPr>
          <w:color w:val="000000"/>
          <w:sz w:val="28"/>
          <w:szCs w:val="28"/>
        </w:rPr>
        <w:br/>
        <w:t>и крупногабаритных коммунальных отходов (бункерные и контейнерные площадки), установленных мест временного размещения или сортировки отходов; в границах земельного участка (сплошного слоя отходов), независимо от состава и вида отходов (вторичного сырья);</w:t>
      </w:r>
    </w:p>
    <w:p w:rsidR="00EA34D9" w:rsidRPr="0060049D" w:rsidRDefault="00EA34D9" w:rsidP="00EA34D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  <w:lang w:eastAsia="en-US"/>
        </w:rPr>
        <w:t xml:space="preserve">10. </w:t>
      </w:r>
      <w:r w:rsidRPr="0060049D">
        <w:rPr>
          <w:color w:val="000000"/>
          <w:sz w:val="28"/>
          <w:szCs w:val="28"/>
        </w:rPr>
        <w:t>Загрязнение, порча, уничтожение земель и почв и иное негативное воздействие на земли и почвы земельного участка;</w:t>
      </w:r>
    </w:p>
    <w:p w:rsidR="00EA34D9" w:rsidRPr="0060049D" w:rsidRDefault="00EA34D9" w:rsidP="00EA34D9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049D">
        <w:rPr>
          <w:rFonts w:eastAsia="Calibri"/>
          <w:color w:val="000000"/>
          <w:sz w:val="28"/>
          <w:szCs w:val="28"/>
          <w:lang w:eastAsia="en-US"/>
        </w:rPr>
        <w:t xml:space="preserve">11. </w:t>
      </w:r>
      <w:r w:rsidRPr="0060049D">
        <w:rPr>
          <w:color w:val="000000"/>
          <w:sz w:val="28"/>
          <w:szCs w:val="28"/>
        </w:rPr>
        <w:t xml:space="preserve">Зарастание сорной растительностью и (или) древесно-кустарниковой растительностью, свидетельствующее о его неиспользовании для ведения сельскохозяйственного производства или осуществления иной связанной </w:t>
      </w:r>
      <w:r w:rsidRPr="0060049D">
        <w:rPr>
          <w:color w:val="000000"/>
          <w:sz w:val="28"/>
          <w:szCs w:val="28"/>
        </w:rPr>
        <w:br/>
        <w:t>с сельскохозяйственным производством деятельности;</w:t>
      </w:r>
    </w:p>
    <w:p w:rsidR="00EA34D9" w:rsidRPr="0060049D" w:rsidRDefault="00EA34D9" w:rsidP="00EA34D9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049D">
        <w:rPr>
          <w:rFonts w:eastAsia="Calibri"/>
          <w:color w:val="000000"/>
          <w:sz w:val="28"/>
          <w:szCs w:val="28"/>
          <w:lang w:eastAsia="en-US"/>
        </w:rPr>
        <w:t xml:space="preserve">12. </w:t>
      </w:r>
      <w:r w:rsidRPr="0060049D">
        <w:rPr>
          <w:color w:val="000000"/>
          <w:sz w:val="28"/>
          <w:szCs w:val="28"/>
        </w:rPr>
        <w:t>Признаки водной и ветровой эрозии, подтопления, заболачивания, засоления, иссушения,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 на земельном участке, негативно влияющих на состояние земель сельскохозяйственного назначения и уровень плодородия почвы;</w:t>
      </w:r>
    </w:p>
    <w:p w:rsidR="00EA34D9" w:rsidRPr="0060049D" w:rsidRDefault="00EA34D9" w:rsidP="00EA34D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 xml:space="preserve">13. Наличие в Едином государственном реестре недвижимости сведений </w:t>
      </w:r>
      <w:r w:rsidRPr="0060049D">
        <w:rPr>
          <w:color w:val="000000"/>
          <w:sz w:val="28"/>
          <w:szCs w:val="28"/>
        </w:rPr>
        <w:br/>
        <w:t xml:space="preserve">о правах постоянного (бессрочного) пользования юридическим лицом </w:t>
      </w:r>
      <w:r w:rsidRPr="0060049D">
        <w:rPr>
          <w:color w:val="000000"/>
          <w:sz w:val="28"/>
          <w:szCs w:val="28"/>
        </w:rPr>
        <w:br/>
        <w:t xml:space="preserve">на используемый земельный участок, которые в соответствии со статьей </w:t>
      </w:r>
      <w:r w:rsidRPr="0060049D">
        <w:rPr>
          <w:color w:val="000000"/>
          <w:sz w:val="28"/>
          <w:szCs w:val="28"/>
        </w:rPr>
        <w:br/>
        <w:t>3 Федерального закона от 25.10.2001 № 137-ФЗ «О введении в действие Земельного кодекса Российской Федерации» обязаны переоформить право постоянного (бессрочного) пользования.</w:t>
      </w:r>
    </w:p>
    <w:p w:rsidR="00EA34D9" w:rsidRPr="0060049D" w:rsidRDefault="00EA34D9" w:rsidP="00EA34D9">
      <w:pPr>
        <w:rPr>
          <w:color w:val="000000"/>
        </w:rPr>
      </w:pPr>
    </w:p>
    <w:p w:rsidR="00EA34D9" w:rsidRPr="0060049D" w:rsidRDefault="00EA34D9" w:rsidP="00EA34D9">
      <w:pPr>
        <w:rPr>
          <w:color w:val="000000"/>
        </w:rPr>
      </w:pPr>
    </w:p>
    <w:p w:rsidR="00EA34D9" w:rsidRPr="0060049D" w:rsidRDefault="00EA34D9" w:rsidP="00EA34D9">
      <w:pPr>
        <w:rPr>
          <w:color w:val="000000"/>
        </w:rPr>
      </w:pPr>
    </w:p>
    <w:p w:rsidR="00EA34D9" w:rsidRPr="0060049D" w:rsidRDefault="00EA34D9" w:rsidP="00EA34D9">
      <w:pPr>
        <w:ind w:firstLine="709"/>
        <w:contextualSpacing/>
        <w:jc w:val="right"/>
        <w:rPr>
          <w:color w:val="000000"/>
          <w:sz w:val="28"/>
          <w:szCs w:val="28"/>
        </w:rPr>
        <w:sectPr w:rsidR="00EA34D9" w:rsidRPr="0060049D" w:rsidSect="00802115">
          <w:headerReference w:type="default" r:id="rId18"/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</w:p>
    <w:p w:rsidR="00302B4D" w:rsidRPr="004049D8" w:rsidRDefault="00302B4D" w:rsidP="00302B4D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963AC7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302B4D" w:rsidRPr="004049D8" w:rsidRDefault="00302B4D" w:rsidP="00302B4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49D8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4049D8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Положению о муниципальном земельном контроля</w:t>
      </w:r>
    </w:p>
    <w:p w:rsidR="00302B4D" w:rsidRPr="004049D8" w:rsidRDefault="00302B4D" w:rsidP="00302B4D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049D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049D8">
        <w:rPr>
          <w:rFonts w:ascii="Times New Roman" w:hAnsi="Times New Roman" w:cs="Times New Roman"/>
          <w:color w:val="000000"/>
          <w:sz w:val="24"/>
          <w:szCs w:val="24"/>
        </w:rPr>
        <w:t xml:space="preserve"> границах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Пировского муниципального округа</w:t>
      </w:r>
    </w:p>
    <w:p w:rsidR="00EA34D9" w:rsidRPr="0060049D" w:rsidRDefault="00EA34D9" w:rsidP="00EA34D9">
      <w:pPr>
        <w:rPr>
          <w:color w:val="000000"/>
        </w:rPr>
      </w:pPr>
    </w:p>
    <w:p w:rsidR="00EA34D9" w:rsidRPr="0060049D" w:rsidRDefault="00EA34D9" w:rsidP="00EA34D9">
      <w:pPr>
        <w:rPr>
          <w:color w:val="000000"/>
        </w:rPr>
      </w:pPr>
    </w:p>
    <w:p w:rsidR="00EA34D9" w:rsidRPr="0060049D" w:rsidRDefault="00EA34D9" w:rsidP="00EA34D9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bookmarkStart w:id="2" w:name="_Hlk77072410"/>
      <w:r w:rsidRPr="0060049D">
        <w:rPr>
          <w:rFonts w:eastAsia="Calibri"/>
          <w:bCs/>
          <w:color w:val="000000"/>
          <w:lang w:eastAsia="en-US"/>
        </w:rPr>
        <w:t xml:space="preserve">ПЕРЕЧЕНЬ ПОКАЗАТЕЛЕЙ РЕЗУЛЬТАТИВНОСТИ И ЭФФЕКТИВНОСТИ ДЕЯТЕЛЬСНОСТИ </w:t>
      </w:r>
    </w:p>
    <w:p w:rsidR="00EA34D9" w:rsidRPr="00302B4D" w:rsidRDefault="00EA34D9" w:rsidP="00EA34D9">
      <w:pPr>
        <w:autoSpaceDE w:val="0"/>
        <w:autoSpaceDN w:val="0"/>
        <w:adjustRightInd w:val="0"/>
        <w:jc w:val="center"/>
        <w:rPr>
          <w:rFonts w:eastAsia="Calibri"/>
          <w:bCs/>
          <w:iCs/>
          <w:color w:val="000000"/>
          <w:lang w:eastAsia="en-US"/>
        </w:rPr>
      </w:pPr>
      <w:r w:rsidRPr="00302B4D">
        <w:rPr>
          <w:rFonts w:eastAsia="Calibri"/>
          <w:bCs/>
          <w:iCs/>
          <w:color w:val="000000"/>
          <w:lang w:eastAsia="en-US"/>
        </w:rPr>
        <w:t xml:space="preserve">АДМИНИСТРАЦИИ </w:t>
      </w:r>
      <w:r w:rsidR="00302B4D" w:rsidRPr="00302B4D">
        <w:rPr>
          <w:rFonts w:eastAsia="Calibri"/>
          <w:bCs/>
          <w:iCs/>
          <w:color w:val="000000"/>
          <w:lang w:eastAsia="en-US"/>
        </w:rPr>
        <w:t>ПИРОВСКОГО МУНИЦИПАЛЬНОГО ОКРУГА</w:t>
      </w:r>
    </w:p>
    <w:p w:rsidR="00EA34D9" w:rsidRPr="0060049D" w:rsidRDefault="00EA34D9" w:rsidP="00EA34D9">
      <w:pPr>
        <w:autoSpaceDE w:val="0"/>
        <w:autoSpaceDN w:val="0"/>
        <w:adjustRightInd w:val="0"/>
        <w:jc w:val="both"/>
        <w:rPr>
          <w:rFonts w:eastAsia="Calibri"/>
          <w:bCs/>
          <w:i/>
          <w:iCs/>
          <w:color w:val="000000"/>
          <w:lang w:eastAsia="en-US"/>
        </w:rPr>
      </w:pP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925"/>
        <w:gridCol w:w="1985"/>
        <w:gridCol w:w="3544"/>
        <w:gridCol w:w="708"/>
        <w:gridCol w:w="285"/>
        <w:gridCol w:w="849"/>
        <w:gridCol w:w="145"/>
        <w:gridCol w:w="994"/>
      </w:tblGrid>
      <w:tr w:rsidR="00EA34D9" w:rsidRPr="0060049D" w:rsidTr="0044349B">
        <w:trPr>
          <w:trHeight w:val="39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60049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60049D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60049D">
              <w:rPr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60049D">
              <w:rPr>
                <w:color w:val="000000"/>
                <w:sz w:val="20"/>
                <w:szCs w:val="20"/>
              </w:rPr>
              <w:t xml:space="preserve">Комментарии                        </w:t>
            </w:r>
            <w:proofErr w:type="gramStart"/>
            <w:r w:rsidRPr="0060049D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60049D">
              <w:rPr>
                <w:color w:val="000000"/>
                <w:sz w:val="20"/>
                <w:szCs w:val="20"/>
              </w:rPr>
              <w:t>интерпретация значений)</w:t>
            </w:r>
          </w:p>
        </w:tc>
        <w:tc>
          <w:tcPr>
            <w:tcW w:w="2981" w:type="dxa"/>
            <w:gridSpan w:val="5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0049D">
              <w:rPr>
                <w:color w:val="000000"/>
                <w:sz w:val="20"/>
                <w:szCs w:val="20"/>
              </w:rPr>
              <w:t>Целевые значения показателей</w:t>
            </w:r>
          </w:p>
          <w:p w:rsidR="00EA34D9" w:rsidRPr="0060049D" w:rsidRDefault="00EA34D9" w:rsidP="004434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A34D9" w:rsidRPr="0060049D" w:rsidTr="0044349B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0049D">
              <w:rPr>
                <w:color w:val="000000"/>
                <w:sz w:val="20"/>
                <w:szCs w:val="20"/>
              </w:rPr>
              <w:t>год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0049D">
              <w:rPr>
                <w:color w:val="000000"/>
                <w:sz w:val="20"/>
                <w:szCs w:val="20"/>
              </w:rPr>
              <w:t>год</w:t>
            </w:r>
            <w:proofErr w:type="gramEnd"/>
          </w:p>
        </w:tc>
        <w:tc>
          <w:tcPr>
            <w:tcW w:w="1139" w:type="dxa"/>
            <w:gridSpan w:val="2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0049D">
              <w:rPr>
                <w:color w:val="000000"/>
                <w:sz w:val="20"/>
                <w:szCs w:val="20"/>
              </w:rPr>
              <w:t>год</w:t>
            </w:r>
            <w:proofErr w:type="gramEnd"/>
          </w:p>
        </w:tc>
      </w:tr>
      <w:tr w:rsidR="00EA34D9" w:rsidRPr="0060049D" w:rsidTr="0044349B"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35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60049D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КЛЮЧЕВЫЕ ПОКАЗАТЕЛИ</w:t>
            </w:r>
          </w:p>
        </w:tc>
      </w:tr>
      <w:tr w:rsidR="00EA34D9" w:rsidRPr="0060049D" w:rsidTr="0044349B">
        <w:tc>
          <w:tcPr>
            <w:tcW w:w="846" w:type="dxa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049D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35" w:type="dxa"/>
            <w:gridSpan w:val="8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049D">
              <w:rPr>
                <w:rFonts w:eastAsia="Calibri"/>
                <w:b/>
                <w:sz w:val="20"/>
                <w:szCs w:val="20"/>
                <w:lang w:eastAsia="en-US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EA34D9" w:rsidRPr="0060049D" w:rsidTr="0044349B">
        <w:tc>
          <w:tcPr>
            <w:tcW w:w="846" w:type="dxa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925" w:type="dxa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049D">
              <w:rPr>
                <w:sz w:val="20"/>
                <w:szCs w:val="20"/>
              </w:rPr>
              <w:t>Материальный ущерб, причиненный объектам земельных отношений в результате нарушений обязательных требований</w:t>
            </w:r>
          </w:p>
        </w:tc>
        <w:tc>
          <w:tcPr>
            <w:tcW w:w="1985" w:type="dxa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EA34D9" w:rsidRPr="0060049D" w:rsidTr="0044349B">
        <w:tc>
          <w:tcPr>
            <w:tcW w:w="846" w:type="dxa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35" w:type="dxa"/>
            <w:gridSpan w:val="8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049D">
              <w:rPr>
                <w:rFonts w:eastAsia="Calibri"/>
                <w:b/>
                <w:sz w:val="20"/>
                <w:szCs w:val="20"/>
                <w:lang w:eastAsia="en-US"/>
              </w:rPr>
              <w:t>ИНДИКАТИВНЫЕ ПОКАЗАТЕЛИ</w:t>
            </w:r>
          </w:p>
        </w:tc>
      </w:tr>
      <w:tr w:rsidR="00EA34D9" w:rsidRPr="0060049D" w:rsidTr="0044349B">
        <w:tc>
          <w:tcPr>
            <w:tcW w:w="846" w:type="dxa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049D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35" w:type="dxa"/>
            <w:gridSpan w:val="8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049D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</w:t>
            </w:r>
          </w:p>
          <w:p w:rsidR="00EA34D9" w:rsidRPr="0060049D" w:rsidRDefault="00EA34D9" w:rsidP="004434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60049D">
              <w:rPr>
                <w:rFonts w:eastAsia="Calibri"/>
                <w:b/>
                <w:sz w:val="20"/>
                <w:szCs w:val="20"/>
                <w:lang w:eastAsia="en-US"/>
              </w:rPr>
              <w:t>и</w:t>
            </w:r>
            <w:proofErr w:type="gramEnd"/>
            <w:r w:rsidRPr="0060049D"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EA34D9" w:rsidRPr="0060049D" w:rsidTr="0044349B">
        <w:tc>
          <w:tcPr>
            <w:tcW w:w="846" w:type="dxa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35" w:type="dxa"/>
            <w:gridSpan w:val="8"/>
            <w:shd w:val="clear" w:color="auto" w:fill="auto"/>
            <w:vAlign w:val="center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049D">
              <w:rPr>
                <w:b/>
                <w:bCs/>
                <w:sz w:val="22"/>
                <w:szCs w:val="22"/>
              </w:rPr>
              <w:t xml:space="preserve">2.1. Контрольные мероприятия при взаимодействии с контролируемым лицом </w:t>
            </w:r>
          </w:p>
        </w:tc>
      </w:tr>
      <w:tr w:rsidR="00EA34D9" w:rsidRPr="0060049D" w:rsidTr="0044349B">
        <w:tc>
          <w:tcPr>
            <w:tcW w:w="846" w:type="dxa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>2.1.1.</w:t>
            </w:r>
          </w:p>
        </w:tc>
        <w:tc>
          <w:tcPr>
            <w:tcW w:w="5925" w:type="dxa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Доля контрольных (надзорных) мероприятий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 </w:t>
            </w:r>
          </w:p>
        </w:tc>
        <w:tc>
          <w:tcPr>
            <w:tcW w:w="1985" w:type="dxa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>Пву</w:t>
            </w:r>
            <w:proofErr w:type="spellEnd"/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*100% / </w:t>
            </w:r>
            <w:proofErr w:type="spellStart"/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>Пок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>Пву</w:t>
            </w:r>
            <w:proofErr w:type="spellEnd"/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– количество контрольных (надзорных) мероприятий в рамках муниципального контроля, проведенных в установленные сроки</w:t>
            </w:r>
          </w:p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>Пок</w:t>
            </w:r>
            <w:proofErr w:type="spellEnd"/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– общее количество проведенных контрольных мероприятий в рамках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EA34D9" w:rsidRPr="0060049D" w:rsidTr="0044349B">
        <w:tc>
          <w:tcPr>
            <w:tcW w:w="846" w:type="dxa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2.1.2. </w:t>
            </w:r>
          </w:p>
        </w:tc>
        <w:tc>
          <w:tcPr>
            <w:tcW w:w="5925" w:type="dxa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</w:t>
            </w:r>
            <w:r w:rsidRPr="0060049D"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  <w:t xml:space="preserve">местной администрацией </w:t>
            </w:r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 ходе осуществления муниципального контроля </w:t>
            </w:r>
          </w:p>
        </w:tc>
        <w:tc>
          <w:tcPr>
            <w:tcW w:w="1985" w:type="dxa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>ПРн</w:t>
            </w:r>
            <w:proofErr w:type="spellEnd"/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*100% / </w:t>
            </w:r>
            <w:proofErr w:type="spellStart"/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>ПРо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>ПРн</w:t>
            </w:r>
            <w:proofErr w:type="spellEnd"/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- количество </w:t>
            </w:r>
            <w:proofErr w:type="gramStart"/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>предписаний,  признанных</w:t>
            </w:r>
            <w:proofErr w:type="gramEnd"/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незаконными в судебном порядке;</w:t>
            </w:r>
          </w:p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Про - общее количеству предписаний, выданных в ходе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EA34D9" w:rsidRPr="0060049D" w:rsidTr="0044349B">
        <w:tc>
          <w:tcPr>
            <w:tcW w:w="846" w:type="dxa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>2.1.3.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049D">
              <w:rPr>
                <w:sz w:val="20"/>
                <w:szCs w:val="20"/>
              </w:rPr>
              <w:t>Доля контрольных мероприятий,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60049D">
              <w:rPr>
                <w:sz w:val="20"/>
                <w:szCs w:val="20"/>
              </w:rPr>
              <w:t>Ппн</w:t>
            </w:r>
            <w:proofErr w:type="spellEnd"/>
            <w:r w:rsidRPr="0060049D">
              <w:rPr>
                <w:sz w:val="20"/>
                <w:szCs w:val="20"/>
              </w:rPr>
              <w:t xml:space="preserve">*100% / </w:t>
            </w:r>
            <w:proofErr w:type="spellStart"/>
            <w:r w:rsidRPr="0060049D">
              <w:rPr>
                <w:sz w:val="20"/>
                <w:szCs w:val="20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4D9" w:rsidRPr="0060049D" w:rsidRDefault="00EA34D9" w:rsidP="0044349B">
            <w:pPr>
              <w:jc w:val="both"/>
              <w:rPr>
                <w:sz w:val="20"/>
                <w:szCs w:val="20"/>
              </w:rPr>
            </w:pPr>
            <w:proofErr w:type="spellStart"/>
            <w:r w:rsidRPr="0060049D">
              <w:rPr>
                <w:sz w:val="20"/>
                <w:szCs w:val="20"/>
              </w:rPr>
              <w:t>Ппн</w:t>
            </w:r>
            <w:proofErr w:type="spellEnd"/>
            <w:r w:rsidRPr="0060049D">
              <w:rPr>
                <w:sz w:val="20"/>
                <w:szCs w:val="20"/>
              </w:rPr>
              <w:t xml:space="preserve"> – количество контрольных мероприятий, результаты которых признаны недействительными;</w:t>
            </w:r>
          </w:p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60049D">
              <w:rPr>
                <w:sz w:val="20"/>
                <w:szCs w:val="20"/>
              </w:rPr>
              <w:lastRenderedPageBreak/>
              <w:t>Пок</w:t>
            </w:r>
            <w:proofErr w:type="spellEnd"/>
            <w:r w:rsidRPr="0060049D">
              <w:rPr>
                <w:sz w:val="20"/>
                <w:szCs w:val="20"/>
              </w:rPr>
              <w:t xml:space="preserve"> -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EA34D9" w:rsidRPr="0060049D" w:rsidTr="0044349B">
        <w:tc>
          <w:tcPr>
            <w:tcW w:w="846" w:type="dxa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2.1.4.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4D9" w:rsidRPr="0060049D" w:rsidRDefault="00EA34D9" w:rsidP="0044349B">
            <w:pPr>
              <w:jc w:val="both"/>
              <w:rPr>
                <w:sz w:val="20"/>
                <w:szCs w:val="20"/>
              </w:rPr>
            </w:pPr>
            <w:r w:rsidRPr="0060049D">
              <w:rPr>
                <w:sz w:val="20"/>
                <w:szCs w:val="20"/>
              </w:rPr>
              <w:t xml:space="preserve">Доля контрольных мероприятий, проведенных </w:t>
            </w:r>
            <w:r w:rsidRPr="0060049D">
              <w:rPr>
                <w:i/>
                <w:iCs/>
                <w:sz w:val="20"/>
                <w:szCs w:val="20"/>
              </w:rPr>
              <w:t>местной администрацией</w:t>
            </w:r>
            <w:r w:rsidRPr="0060049D">
              <w:rPr>
                <w:sz w:val="20"/>
                <w:szCs w:val="20"/>
              </w:rPr>
              <w:t xml:space="preserve">, с нарушениями требований законодательства Российской Федерации о порядке их проведения, по результатам выявления которых к должностным лицам </w:t>
            </w:r>
            <w:r w:rsidRPr="0060049D">
              <w:rPr>
                <w:i/>
                <w:iCs/>
                <w:sz w:val="20"/>
                <w:szCs w:val="20"/>
              </w:rPr>
              <w:t>местной администрации</w:t>
            </w:r>
            <w:r w:rsidRPr="0060049D">
              <w:rPr>
                <w:sz w:val="20"/>
                <w:szCs w:val="20"/>
              </w:rPr>
              <w:t xml:space="preserve">, осуществившим такие проверки, применены меры дисциплинарного, административного наказания от общего количества проведенных проверок  </w:t>
            </w:r>
          </w:p>
          <w:p w:rsidR="00EA34D9" w:rsidRPr="0060049D" w:rsidRDefault="00EA34D9" w:rsidP="0044349B">
            <w:pPr>
              <w:rPr>
                <w:sz w:val="20"/>
                <w:szCs w:val="20"/>
              </w:rPr>
            </w:pPr>
          </w:p>
          <w:p w:rsidR="00EA34D9" w:rsidRPr="0060049D" w:rsidRDefault="00EA34D9" w:rsidP="0044349B">
            <w:pPr>
              <w:rPr>
                <w:sz w:val="20"/>
                <w:szCs w:val="20"/>
              </w:rPr>
            </w:pPr>
          </w:p>
          <w:p w:rsidR="00EA34D9" w:rsidRPr="0060049D" w:rsidRDefault="00EA34D9" w:rsidP="0044349B">
            <w:pPr>
              <w:rPr>
                <w:sz w:val="20"/>
                <w:szCs w:val="20"/>
              </w:rPr>
            </w:pPr>
          </w:p>
          <w:p w:rsidR="00EA34D9" w:rsidRPr="0060049D" w:rsidRDefault="00EA34D9" w:rsidP="0044349B">
            <w:pPr>
              <w:rPr>
                <w:sz w:val="20"/>
                <w:szCs w:val="20"/>
              </w:rPr>
            </w:pPr>
          </w:p>
          <w:p w:rsidR="00EA34D9" w:rsidRPr="0060049D" w:rsidRDefault="00EA34D9" w:rsidP="0044349B">
            <w:pPr>
              <w:rPr>
                <w:sz w:val="20"/>
                <w:szCs w:val="20"/>
              </w:rPr>
            </w:pPr>
          </w:p>
          <w:p w:rsidR="00EA34D9" w:rsidRPr="0060049D" w:rsidRDefault="00EA34D9" w:rsidP="0044349B">
            <w:pPr>
              <w:rPr>
                <w:sz w:val="20"/>
                <w:szCs w:val="20"/>
              </w:rPr>
            </w:pPr>
          </w:p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60049D">
              <w:rPr>
                <w:sz w:val="22"/>
                <w:szCs w:val="20"/>
              </w:rPr>
              <w:t>Псн</w:t>
            </w:r>
            <w:proofErr w:type="spellEnd"/>
            <w:r w:rsidRPr="0060049D">
              <w:rPr>
                <w:sz w:val="20"/>
                <w:szCs w:val="20"/>
              </w:rPr>
              <w:t xml:space="preserve">*100% / </w:t>
            </w:r>
            <w:proofErr w:type="spellStart"/>
            <w:r w:rsidRPr="0060049D">
              <w:rPr>
                <w:sz w:val="20"/>
                <w:szCs w:val="20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4D9" w:rsidRPr="0060049D" w:rsidRDefault="00EA34D9" w:rsidP="0044349B">
            <w:pPr>
              <w:jc w:val="both"/>
              <w:rPr>
                <w:sz w:val="20"/>
                <w:szCs w:val="20"/>
              </w:rPr>
            </w:pPr>
            <w:proofErr w:type="spellStart"/>
            <w:r w:rsidRPr="0060049D">
              <w:rPr>
                <w:sz w:val="20"/>
                <w:szCs w:val="20"/>
              </w:rPr>
              <w:t>Псн</w:t>
            </w:r>
            <w:proofErr w:type="spellEnd"/>
            <w:r w:rsidRPr="0060049D">
              <w:rPr>
                <w:sz w:val="20"/>
                <w:szCs w:val="20"/>
              </w:rPr>
              <w:t xml:space="preserve"> – количество контрольных мероприятий, проведенных в рамках муниципального контроля, </w:t>
            </w:r>
          </w:p>
          <w:p w:rsidR="00EA34D9" w:rsidRPr="0060049D" w:rsidRDefault="00EA34D9" w:rsidP="0044349B">
            <w:pPr>
              <w:jc w:val="both"/>
              <w:rPr>
                <w:sz w:val="20"/>
                <w:szCs w:val="20"/>
              </w:rPr>
            </w:pPr>
            <w:proofErr w:type="gramStart"/>
            <w:r w:rsidRPr="0060049D">
              <w:rPr>
                <w:sz w:val="20"/>
                <w:szCs w:val="20"/>
              </w:rPr>
              <w:t>с</w:t>
            </w:r>
            <w:proofErr w:type="gramEnd"/>
            <w:r w:rsidRPr="0060049D">
              <w:rPr>
                <w:sz w:val="20"/>
                <w:szCs w:val="20"/>
              </w:rPr>
              <w:t xml:space="preserve"> нарушениями требований законодательства РФ о порядке </w:t>
            </w:r>
          </w:p>
          <w:p w:rsidR="00EA34D9" w:rsidRPr="0060049D" w:rsidRDefault="00EA34D9" w:rsidP="0044349B">
            <w:pPr>
              <w:jc w:val="both"/>
              <w:rPr>
                <w:sz w:val="20"/>
                <w:szCs w:val="20"/>
              </w:rPr>
            </w:pPr>
            <w:proofErr w:type="gramStart"/>
            <w:r w:rsidRPr="0060049D">
              <w:rPr>
                <w:sz w:val="20"/>
                <w:szCs w:val="20"/>
              </w:rPr>
              <w:t>их</w:t>
            </w:r>
            <w:proofErr w:type="gramEnd"/>
            <w:r w:rsidRPr="0060049D">
              <w:rPr>
                <w:sz w:val="20"/>
                <w:szCs w:val="20"/>
              </w:rPr>
              <w:t xml:space="preserve"> проведения, по результатам выявления которых к должностным лицам </w:t>
            </w:r>
            <w:r w:rsidRPr="0060049D">
              <w:rPr>
                <w:i/>
                <w:iCs/>
                <w:sz w:val="20"/>
                <w:szCs w:val="20"/>
              </w:rPr>
              <w:t>местной администрации</w:t>
            </w:r>
            <w:r w:rsidRPr="0060049D">
              <w:rPr>
                <w:sz w:val="20"/>
                <w:szCs w:val="20"/>
              </w:rPr>
              <w:t>, осуществившим такие проверки, применены меры дисциплинарного, административного наказания</w:t>
            </w:r>
          </w:p>
          <w:p w:rsidR="00EA34D9" w:rsidRPr="0060049D" w:rsidRDefault="00EA34D9" w:rsidP="0044349B">
            <w:pPr>
              <w:jc w:val="center"/>
              <w:rPr>
                <w:sz w:val="20"/>
                <w:szCs w:val="20"/>
              </w:rPr>
            </w:pPr>
          </w:p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60049D">
              <w:rPr>
                <w:sz w:val="20"/>
                <w:szCs w:val="20"/>
              </w:rPr>
              <w:t>Пок</w:t>
            </w:r>
            <w:proofErr w:type="spellEnd"/>
            <w:r w:rsidRPr="0060049D">
              <w:rPr>
                <w:sz w:val="20"/>
                <w:szCs w:val="20"/>
              </w:rPr>
              <w:t xml:space="preserve">-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EA34D9" w:rsidRPr="0060049D" w:rsidTr="0044349B">
        <w:tc>
          <w:tcPr>
            <w:tcW w:w="846" w:type="dxa"/>
            <w:shd w:val="clear" w:color="auto" w:fill="auto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049D">
              <w:rPr>
                <w:b/>
                <w:bCs/>
                <w:sz w:val="22"/>
                <w:szCs w:val="22"/>
              </w:rPr>
              <w:t xml:space="preserve">2.2. Контрольные мероприятия без взаимодействия </w:t>
            </w:r>
            <w:r w:rsidRPr="0060049D">
              <w:rPr>
                <w:b/>
                <w:sz w:val="22"/>
                <w:szCs w:val="22"/>
              </w:rPr>
              <w:t>с контролируемым лицом</w:t>
            </w:r>
          </w:p>
        </w:tc>
      </w:tr>
      <w:tr w:rsidR="00EA34D9" w:rsidRPr="0083598C" w:rsidTr="0044349B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049D">
              <w:rPr>
                <w:sz w:val="20"/>
                <w:szCs w:val="20"/>
              </w:rPr>
              <w:t>2.2.1.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049D">
              <w:rPr>
                <w:sz w:val="20"/>
                <w:szCs w:val="20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</w:t>
            </w:r>
            <w:r w:rsidRPr="0060049D">
              <w:rPr>
                <w:i/>
                <w:iCs/>
                <w:sz w:val="20"/>
                <w:szCs w:val="20"/>
              </w:rPr>
              <w:t xml:space="preserve">местной администрацией </w:t>
            </w:r>
            <w:r w:rsidRPr="0060049D">
              <w:rPr>
                <w:sz w:val="20"/>
                <w:szCs w:val="20"/>
              </w:rPr>
              <w:t>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4D9" w:rsidRPr="0060049D" w:rsidRDefault="00EA34D9" w:rsidP="0044349B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60049D">
              <w:rPr>
                <w:sz w:val="20"/>
                <w:szCs w:val="20"/>
              </w:rPr>
              <w:t>ПРМБВн</w:t>
            </w:r>
            <w:proofErr w:type="spellEnd"/>
            <w:r w:rsidRPr="0060049D">
              <w:rPr>
                <w:sz w:val="20"/>
                <w:szCs w:val="20"/>
              </w:rPr>
              <w:t xml:space="preserve">*100% / </w:t>
            </w:r>
            <w:proofErr w:type="spellStart"/>
            <w:r w:rsidRPr="0060049D">
              <w:rPr>
                <w:sz w:val="20"/>
                <w:szCs w:val="20"/>
              </w:rPr>
              <w:t>ПРМБВо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4D9" w:rsidRPr="0060049D" w:rsidRDefault="00EA34D9" w:rsidP="0044349B">
            <w:pPr>
              <w:rPr>
                <w:sz w:val="20"/>
                <w:szCs w:val="20"/>
              </w:rPr>
            </w:pPr>
            <w:proofErr w:type="spellStart"/>
            <w:r w:rsidRPr="0060049D">
              <w:rPr>
                <w:sz w:val="20"/>
                <w:szCs w:val="20"/>
              </w:rPr>
              <w:t>ПРМБВн</w:t>
            </w:r>
            <w:proofErr w:type="spellEnd"/>
            <w:r w:rsidRPr="0060049D">
              <w:rPr>
                <w:sz w:val="20"/>
                <w:szCs w:val="20"/>
              </w:rPr>
              <w:t xml:space="preserve"> – количество предписаний, выданных </w:t>
            </w:r>
            <w:r w:rsidRPr="0060049D">
              <w:rPr>
                <w:i/>
                <w:iCs/>
                <w:sz w:val="20"/>
                <w:szCs w:val="20"/>
              </w:rPr>
              <w:t>местной администрацией</w:t>
            </w:r>
            <w:r w:rsidRPr="0060049D">
              <w:rPr>
                <w:sz w:val="20"/>
                <w:szCs w:val="20"/>
              </w:rPr>
              <w:t xml:space="preserve"> 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</w:t>
            </w:r>
          </w:p>
          <w:p w:rsidR="00EA34D9" w:rsidRPr="0060049D" w:rsidRDefault="00EA34D9" w:rsidP="0044349B">
            <w:pPr>
              <w:rPr>
                <w:sz w:val="20"/>
                <w:szCs w:val="20"/>
              </w:rPr>
            </w:pPr>
          </w:p>
          <w:p w:rsidR="00EA34D9" w:rsidRPr="00691E6F" w:rsidRDefault="00EA34D9" w:rsidP="0044349B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60049D">
              <w:rPr>
                <w:sz w:val="20"/>
                <w:szCs w:val="20"/>
              </w:rPr>
              <w:t>ПРМБВо</w:t>
            </w:r>
            <w:proofErr w:type="spellEnd"/>
            <w:r w:rsidRPr="0060049D">
              <w:rPr>
                <w:sz w:val="20"/>
                <w:szCs w:val="20"/>
              </w:rPr>
              <w:t xml:space="preserve">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A34D9" w:rsidRPr="0083598C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EA34D9" w:rsidRPr="0083598C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EA34D9" w:rsidRPr="0083598C" w:rsidRDefault="00EA34D9" w:rsidP="004434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bookmarkEnd w:id="2"/>
    </w:tbl>
    <w:p w:rsidR="00EA34D9" w:rsidRDefault="00EA34D9" w:rsidP="00EA34D9">
      <w:pPr>
        <w:sectPr w:rsidR="00EA34D9" w:rsidSect="0058734F">
          <w:pgSz w:w="16838" w:h="11906" w:orient="landscape"/>
          <w:pgMar w:top="1701" w:right="1134" w:bottom="709" w:left="992" w:header="709" w:footer="709" w:gutter="0"/>
          <w:cols w:space="708"/>
          <w:docGrid w:linePitch="360"/>
        </w:sectPr>
      </w:pPr>
    </w:p>
    <w:p w:rsidR="00EA34D9" w:rsidRPr="001D6F40" w:rsidRDefault="00EA34D9" w:rsidP="00EA34D9"/>
    <w:p w:rsidR="00EA34D9" w:rsidRPr="00EA34D9" w:rsidRDefault="00EA34D9" w:rsidP="00936DAC">
      <w:pPr>
        <w:pStyle w:val="ConsTitle"/>
        <w:widowControl/>
        <w:jc w:val="both"/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</w:pPr>
    </w:p>
    <w:sectPr w:rsidR="00EA34D9" w:rsidRPr="00EA34D9" w:rsidSect="00BF0811">
      <w:headerReference w:type="even" r:id="rId19"/>
      <w:headerReference w:type="default" r:id="rId2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4C" w:rsidRDefault="005E074C" w:rsidP="00755710">
      <w:r>
        <w:separator/>
      </w:r>
    </w:p>
  </w:endnote>
  <w:endnote w:type="continuationSeparator" w:id="0">
    <w:p w:rsidR="005E074C" w:rsidRDefault="005E074C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4C" w:rsidRDefault="005E074C" w:rsidP="00755710">
      <w:r>
        <w:separator/>
      </w:r>
    </w:p>
  </w:footnote>
  <w:footnote w:type="continuationSeparator" w:id="0">
    <w:p w:rsidR="005E074C" w:rsidRDefault="005E074C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4D9" w:rsidRDefault="00EA34D9" w:rsidP="0058734F">
    <w:pPr>
      <w:pStyle w:val="af7"/>
      <w:tabs>
        <w:tab w:val="center" w:pos="4749"/>
        <w:tab w:val="left" w:pos="6480"/>
      </w:tabs>
      <w:jc w:val="center"/>
    </w:pPr>
  </w:p>
  <w:p w:rsidR="00EA34D9" w:rsidRDefault="00EA34D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811" w:rsidRDefault="00132F9A" w:rsidP="00BF0811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F081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BF0811" w:rsidRDefault="00BF0811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811" w:rsidRDefault="00132F9A" w:rsidP="00BF0811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F081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A34D9">
      <w:rPr>
        <w:rStyle w:val="afb"/>
        <w:noProof/>
      </w:rPr>
      <w:t>15</w:t>
    </w:r>
    <w:r>
      <w:rPr>
        <w:rStyle w:val="afb"/>
      </w:rPr>
      <w:fldChar w:fldCharType="end"/>
    </w:r>
  </w:p>
  <w:p w:rsidR="00BF0811" w:rsidRDefault="00BF081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580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0"/>
    <w:rsid w:val="000009AD"/>
    <w:rsid w:val="000134A1"/>
    <w:rsid w:val="00060989"/>
    <w:rsid w:val="000655A9"/>
    <w:rsid w:val="00094488"/>
    <w:rsid w:val="000B5937"/>
    <w:rsid w:val="0012167D"/>
    <w:rsid w:val="00132F9A"/>
    <w:rsid w:val="00182151"/>
    <w:rsid w:val="0019049E"/>
    <w:rsid w:val="00191612"/>
    <w:rsid w:val="00191878"/>
    <w:rsid w:val="001A7BA5"/>
    <w:rsid w:val="001B40F5"/>
    <w:rsid w:val="001C210A"/>
    <w:rsid w:val="001D1FDA"/>
    <w:rsid w:val="00215EEC"/>
    <w:rsid w:val="00244337"/>
    <w:rsid w:val="00246D49"/>
    <w:rsid w:val="002470CF"/>
    <w:rsid w:val="00247626"/>
    <w:rsid w:val="00265FAE"/>
    <w:rsid w:val="0028778A"/>
    <w:rsid w:val="002A36DA"/>
    <w:rsid w:val="002C595F"/>
    <w:rsid w:val="002D73CB"/>
    <w:rsid w:val="002E0CD9"/>
    <w:rsid w:val="00302B4D"/>
    <w:rsid w:val="00324D92"/>
    <w:rsid w:val="0033281F"/>
    <w:rsid w:val="00343366"/>
    <w:rsid w:val="00354208"/>
    <w:rsid w:val="003558BC"/>
    <w:rsid w:val="003A0601"/>
    <w:rsid w:val="004151CD"/>
    <w:rsid w:val="00415C0D"/>
    <w:rsid w:val="00416CD8"/>
    <w:rsid w:val="00434367"/>
    <w:rsid w:val="004631E6"/>
    <w:rsid w:val="004638E3"/>
    <w:rsid w:val="004F20B3"/>
    <w:rsid w:val="005309B4"/>
    <w:rsid w:val="00537369"/>
    <w:rsid w:val="00560EB9"/>
    <w:rsid w:val="00575C7F"/>
    <w:rsid w:val="005800C6"/>
    <w:rsid w:val="00595138"/>
    <w:rsid w:val="005977AA"/>
    <w:rsid w:val="005C0F8E"/>
    <w:rsid w:val="005D30D9"/>
    <w:rsid w:val="005E074C"/>
    <w:rsid w:val="005F69AF"/>
    <w:rsid w:val="00603941"/>
    <w:rsid w:val="0062215F"/>
    <w:rsid w:val="00635AB7"/>
    <w:rsid w:val="006574C8"/>
    <w:rsid w:val="00661355"/>
    <w:rsid w:val="00692EE9"/>
    <w:rsid w:val="006D1B83"/>
    <w:rsid w:val="00733584"/>
    <w:rsid w:val="00754054"/>
    <w:rsid w:val="00755710"/>
    <w:rsid w:val="00796805"/>
    <w:rsid w:val="007B6BEE"/>
    <w:rsid w:val="008A542E"/>
    <w:rsid w:val="00910EC5"/>
    <w:rsid w:val="00915402"/>
    <w:rsid w:val="00935631"/>
    <w:rsid w:val="00936DAC"/>
    <w:rsid w:val="00963AC7"/>
    <w:rsid w:val="0097160F"/>
    <w:rsid w:val="009B6A4F"/>
    <w:rsid w:val="009C7DB4"/>
    <w:rsid w:val="009D07EB"/>
    <w:rsid w:val="009E67EF"/>
    <w:rsid w:val="009E7099"/>
    <w:rsid w:val="00A1342D"/>
    <w:rsid w:val="00A163C7"/>
    <w:rsid w:val="00A411BB"/>
    <w:rsid w:val="00A43327"/>
    <w:rsid w:val="00A50A29"/>
    <w:rsid w:val="00A6169D"/>
    <w:rsid w:val="00A85E41"/>
    <w:rsid w:val="00A91AEF"/>
    <w:rsid w:val="00AE5A17"/>
    <w:rsid w:val="00B024BA"/>
    <w:rsid w:val="00B22B87"/>
    <w:rsid w:val="00B32088"/>
    <w:rsid w:val="00B3718D"/>
    <w:rsid w:val="00B53F77"/>
    <w:rsid w:val="00B71C20"/>
    <w:rsid w:val="00B94517"/>
    <w:rsid w:val="00BC08CE"/>
    <w:rsid w:val="00BD2228"/>
    <w:rsid w:val="00BF0811"/>
    <w:rsid w:val="00BF7E39"/>
    <w:rsid w:val="00C078AC"/>
    <w:rsid w:val="00C320C0"/>
    <w:rsid w:val="00C3310A"/>
    <w:rsid w:val="00C40CA2"/>
    <w:rsid w:val="00C54E91"/>
    <w:rsid w:val="00C63BC2"/>
    <w:rsid w:val="00C770D7"/>
    <w:rsid w:val="00C941AD"/>
    <w:rsid w:val="00CE783C"/>
    <w:rsid w:val="00CF23C3"/>
    <w:rsid w:val="00D37364"/>
    <w:rsid w:val="00D610CC"/>
    <w:rsid w:val="00DB4394"/>
    <w:rsid w:val="00DF6F35"/>
    <w:rsid w:val="00E43F7F"/>
    <w:rsid w:val="00E451D5"/>
    <w:rsid w:val="00E46C8C"/>
    <w:rsid w:val="00E87614"/>
    <w:rsid w:val="00EA34D9"/>
    <w:rsid w:val="00EA6FB3"/>
    <w:rsid w:val="00EC05FB"/>
    <w:rsid w:val="00F06D5B"/>
    <w:rsid w:val="00F67946"/>
    <w:rsid w:val="00F744E5"/>
    <w:rsid w:val="00FA0A6F"/>
    <w:rsid w:val="00FA0BC8"/>
    <w:rsid w:val="00FA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92FC7-EE57-4693-8B34-30AA0324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uiPriority w:val="99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character" w:customStyle="1" w:styleId="ConsPlusNormal1">
    <w:name w:val="ConsPlusNormal1"/>
    <w:link w:val="ConsPlusNormal"/>
    <w:locked/>
    <w:rsid w:val="00C770D7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link w:val="aff4"/>
    <w:uiPriority w:val="34"/>
    <w:qFormat/>
    <w:rsid w:val="00C770D7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ff4">
    <w:name w:val="Абзац списка Знак"/>
    <w:link w:val="aff3"/>
    <w:locked/>
    <w:rsid w:val="00C770D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EA34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hyperlink" Target="consultantplus://offline/ref=22480813B7AEB5719CF95C52BFFE9C33AE27A7A27886E7B38F15C8E47A95B8DB5165774BEB850374E85E9A8E499C5B394BB7609F9149FC43t0X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40859BD429157DACE57252E5F3UAyEH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B62B73B14D189467E1675516B6FF6A224AFC923A747082EBDFBAF469180E43CAF6A4305063DDD5694C9434EC3E1CD0873817FCA1464755n0O3O" TargetMode="Externa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38A3-CB34-43BE-AB9C-D0D2FC9F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21</Pages>
  <Words>7052</Words>
  <Characters>40203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32</cp:revision>
  <cp:lastPrinted>2021-11-02T09:12:00Z</cp:lastPrinted>
  <dcterms:created xsi:type="dcterms:W3CDTF">2021-09-23T05:22:00Z</dcterms:created>
  <dcterms:modified xsi:type="dcterms:W3CDTF">2021-11-09T07:38:00Z</dcterms:modified>
</cp:coreProperties>
</file>